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6A" w:rsidRDefault="005C3A6A" w:rsidP="005C3A6A">
      <w:pPr>
        <w:ind w:left="1545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СЕЛЬСКАЯ   ДУМА</w:t>
      </w:r>
    </w:p>
    <w:p w:rsidR="005C3A6A" w:rsidRDefault="005C3A6A" w:rsidP="005C3A6A">
      <w:pPr>
        <w:ind w:left="154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муниципального образования сельское поселение</w:t>
      </w:r>
    </w:p>
    <w:p w:rsidR="005C3A6A" w:rsidRDefault="005C3A6A" w:rsidP="005C3A6A">
      <w:pPr>
        <w:ind w:left="154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«Деревня </w:t>
      </w:r>
      <w:proofErr w:type="spellStart"/>
      <w:r>
        <w:rPr>
          <w:b/>
          <w:sz w:val="28"/>
          <w:szCs w:val="28"/>
        </w:rPr>
        <w:t>Теплово</w:t>
      </w:r>
      <w:proofErr w:type="spellEnd"/>
      <w:r>
        <w:rPr>
          <w:b/>
          <w:sz w:val="28"/>
          <w:szCs w:val="28"/>
        </w:rPr>
        <w:t xml:space="preserve">» </w:t>
      </w:r>
      <w:proofErr w:type="spellStart"/>
      <w:r>
        <w:rPr>
          <w:b/>
          <w:sz w:val="28"/>
          <w:szCs w:val="28"/>
        </w:rPr>
        <w:t>Спас-Деменского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5C3A6A" w:rsidRDefault="005C3A6A" w:rsidP="005C3A6A">
      <w:pPr>
        <w:ind w:left="1545"/>
        <w:rPr>
          <w:b/>
          <w:sz w:val="28"/>
          <w:szCs w:val="28"/>
        </w:rPr>
      </w:pPr>
    </w:p>
    <w:p w:rsidR="005C3A6A" w:rsidRDefault="005C3A6A" w:rsidP="005C3A6A">
      <w:pPr>
        <w:ind w:left="1545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</w:t>
      </w: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Е Ш Е Н И Е</w:t>
      </w:r>
    </w:p>
    <w:p w:rsidR="005C3A6A" w:rsidRDefault="005C3A6A" w:rsidP="005C3A6A">
      <w:pPr>
        <w:rPr>
          <w:sz w:val="28"/>
          <w:szCs w:val="28"/>
        </w:rPr>
      </w:pP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от 20.05.2024 г.                                                                                         № 195</w:t>
      </w:r>
    </w:p>
    <w:p w:rsidR="005C3A6A" w:rsidRDefault="005C3A6A" w:rsidP="005C3A6A">
      <w:pPr>
        <w:rPr>
          <w:sz w:val="28"/>
          <w:szCs w:val="28"/>
        </w:rPr>
      </w:pP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Об исполнении бюджета муниципального</w:t>
      </w: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образования сельское поселение</w:t>
      </w: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«Деревня </w:t>
      </w:r>
      <w:proofErr w:type="spellStart"/>
      <w:proofErr w:type="gram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» за</w:t>
      </w:r>
      <w:proofErr w:type="gramEnd"/>
      <w:r>
        <w:rPr>
          <w:sz w:val="28"/>
          <w:szCs w:val="28"/>
        </w:rPr>
        <w:t xml:space="preserve"> 2023 год</w:t>
      </w:r>
    </w:p>
    <w:p w:rsidR="005C3A6A" w:rsidRDefault="005C3A6A" w:rsidP="005C3A6A">
      <w:pPr>
        <w:rPr>
          <w:sz w:val="28"/>
          <w:szCs w:val="28"/>
        </w:rPr>
      </w:pP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Рассмотрев итоги исполнения бюджета муниципального </w:t>
      </w:r>
      <w:proofErr w:type="spellStart"/>
      <w:r>
        <w:rPr>
          <w:sz w:val="28"/>
          <w:szCs w:val="28"/>
        </w:rPr>
        <w:t>образовансельское</w:t>
      </w:r>
      <w:proofErr w:type="spellEnd"/>
      <w:r>
        <w:rPr>
          <w:sz w:val="28"/>
          <w:szCs w:val="28"/>
        </w:rPr>
        <w:t xml:space="preserve"> поселение «Деревня </w:t>
      </w:r>
      <w:proofErr w:type="spellStart"/>
      <w:proofErr w:type="gram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» за</w:t>
      </w:r>
      <w:proofErr w:type="gramEnd"/>
      <w:r>
        <w:rPr>
          <w:sz w:val="28"/>
          <w:szCs w:val="28"/>
        </w:rPr>
        <w:t xml:space="preserve"> 2023 год, Сельская Дум муниципального образования сельское поселение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 xml:space="preserve">»    </w:t>
      </w: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отмечает, что бюджет выполнен по собственным доходам в сумме 1 995 тыс.                   </w:t>
      </w: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рублей или на 120 % к годовому плану.     </w:t>
      </w: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 учетом дотаций, субсидий и субвенций, полученных из районного и областного бюджетов, бюджет муниципального образования </w:t>
      </w:r>
      <w:proofErr w:type="gramStart"/>
      <w:r>
        <w:rPr>
          <w:sz w:val="28"/>
          <w:szCs w:val="28"/>
        </w:rPr>
        <w:t>сельское</w:t>
      </w:r>
      <w:proofErr w:type="gramEnd"/>
      <w:r>
        <w:rPr>
          <w:sz w:val="28"/>
          <w:szCs w:val="28"/>
        </w:rPr>
        <w:t xml:space="preserve"> </w:t>
      </w:r>
    </w:p>
    <w:p w:rsidR="005C3A6A" w:rsidRDefault="005C3A6A" w:rsidP="005C3A6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поселение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» по доходам выполнен на 107 % (план 4 355</w:t>
      </w:r>
      <w:proofErr w:type="gramEnd"/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>тыс. руб., факт.  4 677 тыс. руб.).</w:t>
      </w: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По расходам бюджет выполнен на 99 %.</w:t>
      </w:r>
    </w:p>
    <w:p w:rsidR="005C3A6A" w:rsidRDefault="005C3A6A" w:rsidP="005C3A6A">
      <w:pPr>
        <w:rPr>
          <w:sz w:val="28"/>
          <w:szCs w:val="28"/>
        </w:rPr>
      </w:pP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Сельская Дума муниципального образования сельское поселение</w:t>
      </w: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»</w:t>
      </w: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А:</w:t>
      </w:r>
    </w:p>
    <w:p w:rsidR="005C3A6A" w:rsidRDefault="005C3A6A" w:rsidP="005C3A6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план доходов и расходов бюджета муниципального</w:t>
      </w: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образования сельское поселение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» согласно</w:t>
      </w: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приложениям  № 1-2 к настоящему решению.</w:t>
      </w: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     2.  Утвердить исполнение:</w:t>
      </w: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доходов бюджета муниципального образования сельское поселение</w:t>
      </w: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«Деревня </w:t>
      </w:r>
      <w:proofErr w:type="spellStart"/>
      <w:proofErr w:type="gram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» за</w:t>
      </w:r>
      <w:proofErr w:type="gramEnd"/>
      <w:r>
        <w:rPr>
          <w:sz w:val="28"/>
          <w:szCs w:val="28"/>
        </w:rPr>
        <w:t xml:space="preserve"> 2023 год согласно приложению № 1 к настоящему</w:t>
      </w: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 решению;</w:t>
      </w:r>
    </w:p>
    <w:p w:rsidR="005C3A6A" w:rsidRDefault="005C3A6A" w:rsidP="005C3A6A">
      <w:pPr>
        <w:ind w:right="-144"/>
        <w:rPr>
          <w:sz w:val="28"/>
          <w:szCs w:val="28"/>
        </w:rPr>
      </w:pPr>
      <w:r>
        <w:rPr>
          <w:sz w:val="28"/>
          <w:szCs w:val="28"/>
        </w:rPr>
        <w:t xml:space="preserve">        расходов бюджета муниципального образования сельское поселение         «Деревня </w:t>
      </w:r>
      <w:proofErr w:type="spellStart"/>
      <w:proofErr w:type="gram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» за</w:t>
      </w:r>
      <w:proofErr w:type="gramEnd"/>
      <w:r>
        <w:rPr>
          <w:sz w:val="28"/>
          <w:szCs w:val="28"/>
        </w:rPr>
        <w:t xml:space="preserve"> 2023 год по разделам и подразделам функциональной классификации расходов бюджетов Российской  Федерации согласно приложению № 2 к настоящему решению.</w:t>
      </w: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     3.  Настоящее решение вступает в силу со дня его официального </w:t>
      </w: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опубликования.</w:t>
      </w:r>
    </w:p>
    <w:p w:rsidR="005C3A6A" w:rsidRDefault="005C3A6A" w:rsidP="005C3A6A">
      <w:pPr>
        <w:rPr>
          <w:sz w:val="28"/>
          <w:szCs w:val="28"/>
        </w:rPr>
      </w:pP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 Глава муниципального образования</w:t>
      </w: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 сельское поселение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 xml:space="preserve">»                         А.В. </w:t>
      </w:r>
      <w:proofErr w:type="spellStart"/>
      <w:r>
        <w:rPr>
          <w:sz w:val="28"/>
          <w:szCs w:val="28"/>
        </w:rPr>
        <w:t>Филатенков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</w:t>
      </w: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5C3A6A" w:rsidRDefault="005C3A6A" w:rsidP="005C3A6A">
      <w:pPr>
        <w:rPr>
          <w:sz w:val="28"/>
          <w:szCs w:val="28"/>
        </w:rPr>
      </w:pPr>
    </w:p>
    <w:p w:rsidR="005C3A6A" w:rsidRDefault="005C3A6A" w:rsidP="005C3A6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Приложение № 1</w:t>
      </w:r>
    </w:p>
    <w:p w:rsidR="005C3A6A" w:rsidRDefault="005C3A6A" w:rsidP="005C3A6A">
      <w:pPr>
        <w:ind w:left="212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к решению Сельской  Думы</w:t>
      </w:r>
    </w:p>
    <w:p w:rsidR="005C3A6A" w:rsidRDefault="005C3A6A" w:rsidP="005C3A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муниципального образования</w:t>
      </w:r>
    </w:p>
    <w:p w:rsidR="005C3A6A" w:rsidRDefault="005C3A6A" w:rsidP="005C3A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сельское поселение</w:t>
      </w:r>
    </w:p>
    <w:p w:rsidR="005C3A6A" w:rsidRDefault="005C3A6A" w:rsidP="005C3A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»</w:t>
      </w:r>
    </w:p>
    <w:p w:rsidR="005C3A6A" w:rsidRDefault="005C3A6A" w:rsidP="005C3A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№195  от  20.05.2024 г.   </w:t>
      </w:r>
    </w:p>
    <w:p w:rsidR="005C3A6A" w:rsidRDefault="005C3A6A" w:rsidP="005C3A6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C3A6A" w:rsidRDefault="005C3A6A" w:rsidP="005C3A6A">
      <w:pPr>
        <w:rPr>
          <w:sz w:val="28"/>
          <w:szCs w:val="28"/>
        </w:rPr>
      </w:pPr>
    </w:p>
    <w:p w:rsidR="005C3A6A" w:rsidRDefault="005C3A6A" w:rsidP="005C3A6A">
      <w:pPr>
        <w:rPr>
          <w:sz w:val="28"/>
          <w:szCs w:val="28"/>
        </w:rPr>
      </w:pPr>
    </w:p>
    <w:p w:rsidR="005C3A6A" w:rsidRDefault="005C3A6A" w:rsidP="005C3A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доходов бюджета муниципального образования</w:t>
      </w:r>
    </w:p>
    <w:p w:rsidR="005C3A6A" w:rsidRDefault="005C3A6A" w:rsidP="005C3A6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сельское поселение «Деревня </w:t>
      </w:r>
      <w:proofErr w:type="spellStart"/>
      <w:proofErr w:type="gramStart"/>
      <w:r>
        <w:rPr>
          <w:b/>
          <w:sz w:val="28"/>
          <w:szCs w:val="28"/>
        </w:rPr>
        <w:t>Теплово</w:t>
      </w:r>
      <w:proofErr w:type="spellEnd"/>
      <w:r>
        <w:rPr>
          <w:b/>
          <w:sz w:val="28"/>
          <w:szCs w:val="28"/>
        </w:rPr>
        <w:t>» за</w:t>
      </w:r>
      <w:proofErr w:type="gramEnd"/>
      <w:r>
        <w:rPr>
          <w:b/>
          <w:sz w:val="28"/>
          <w:szCs w:val="28"/>
        </w:rPr>
        <w:t xml:space="preserve"> 2023 год</w:t>
      </w:r>
    </w:p>
    <w:p w:rsidR="005C3A6A" w:rsidRDefault="005C3A6A" w:rsidP="005C3A6A">
      <w:pPr>
        <w:rPr>
          <w:sz w:val="28"/>
          <w:szCs w:val="28"/>
        </w:rPr>
      </w:pPr>
    </w:p>
    <w:p w:rsidR="005C3A6A" w:rsidRDefault="005C3A6A" w:rsidP="005C3A6A">
      <w:pPr>
        <w:rPr>
          <w:sz w:val="28"/>
          <w:szCs w:val="28"/>
        </w:rPr>
      </w:pPr>
    </w:p>
    <w:p w:rsidR="005C3A6A" w:rsidRDefault="005C3A6A" w:rsidP="005C3A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6"/>
        <w:gridCol w:w="2606"/>
        <w:gridCol w:w="1669"/>
        <w:gridCol w:w="1477"/>
        <w:gridCol w:w="1562"/>
      </w:tblGrid>
      <w:tr w:rsidR="005C3A6A" w:rsidTr="005C3A6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 xml:space="preserve">         Код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 xml:space="preserve">                 </w:t>
            </w:r>
          </w:p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 xml:space="preserve">        Наименование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Уточненный план по бюджету на 2023 год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 xml:space="preserve">Исполнено за   </w:t>
            </w:r>
          </w:p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 xml:space="preserve">  202</w:t>
            </w:r>
            <w:r w:rsidRPr="005C3A6A">
              <w:rPr>
                <w:lang w:val="en-US" w:eastAsia="en-US"/>
              </w:rPr>
              <w:t>3</w:t>
            </w:r>
            <w:r w:rsidRPr="005C3A6A">
              <w:rPr>
                <w:lang w:eastAsia="en-US"/>
              </w:rPr>
              <w:t xml:space="preserve"> год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 xml:space="preserve">   %   исполнения</w:t>
            </w:r>
          </w:p>
        </w:tc>
      </w:tr>
      <w:tr w:rsidR="005C3A6A" w:rsidTr="005C3A6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10000000000000000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 xml:space="preserve">Д о </w:t>
            </w:r>
            <w:proofErr w:type="spellStart"/>
            <w:r w:rsidRPr="005C3A6A">
              <w:rPr>
                <w:lang w:eastAsia="en-US"/>
              </w:rPr>
              <w:t>х</w:t>
            </w:r>
            <w:proofErr w:type="spellEnd"/>
            <w:r w:rsidRPr="005C3A6A">
              <w:rPr>
                <w:lang w:eastAsia="en-US"/>
              </w:rPr>
              <w:t xml:space="preserve"> о </w:t>
            </w:r>
            <w:proofErr w:type="spellStart"/>
            <w:r w:rsidRPr="005C3A6A">
              <w:rPr>
                <w:lang w:eastAsia="en-US"/>
              </w:rPr>
              <w:t>д</w:t>
            </w:r>
            <w:proofErr w:type="spellEnd"/>
            <w:r w:rsidRPr="005C3A6A">
              <w:rPr>
                <w:lang w:eastAsia="en-US"/>
              </w:rPr>
              <w:t xml:space="preserve"> </w:t>
            </w:r>
            <w:proofErr w:type="spellStart"/>
            <w:r w:rsidRPr="005C3A6A">
              <w:rPr>
                <w:lang w:eastAsia="en-US"/>
              </w:rPr>
              <w:t>ы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 w:rsidRPr="005C3A6A">
              <w:rPr>
                <w:lang w:val="en-US" w:eastAsia="en-US"/>
              </w:rPr>
              <w:t>1 662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 w:rsidRPr="005C3A6A">
              <w:rPr>
                <w:lang w:val="en-US" w:eastAsia="en-US"/>
              </w:rPr>
              <w:t>1 995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 w:rsidRPr="005C3A6A">
              <w:rPr>
                <w:lang w:eastAsia="en-US"/>
              </w:rPr>
              <w:t>1</w:t>
            </w:r>
            <w:r w:rsidRPr="005C3A6A">
              <w:rPr>
                <w:lang w:val="en-US" w:eastAsia="en-US"/>
              </w:rPr>
              <w:t>20</w:t>
            </w:r>
          </w:p>
        </w:tc>
      </w:tr>
      <w:tr w:rsidR="005C3A6A" w:rsidTr="005C3A6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10100000000000000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val="en-US" w:eastAsia="en-US"/>
              </w:rPr>
              <w:t>I</w:t>
            </w:r>
            <w:r w:rsidRPr="005C3A6A">
              <w:rPr>
                <w:lang w:eastAsia="en-US"/>
              </w:rPr>
              <w:t>. Налоги на прибыль, доходы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 w:rsidRPr="005C3A6A">
              <w:rPr>
                <w:lang w:val="en-US" w:eastAsia="en-US"/>
              </w:rPr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 w:rsidRPr="005C3A6A">
              <w:rPr>
                <w:lang w:val="en-US" w:eastAsia="en-US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 w:rsidRPr="005C3A6A">
              <w:rPr>
                <w:lang w:val="en-US" w:eastAsia="en-US"/>
              </w:rPr>
              <w:t>89</w:t>
            </w:r>
          </w:p>
        </w:tc>
      </w:tr>
      <w:tr w:rsidR="005C3A6A" w:rsidTr="005C3A6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10102000010000110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1. Налог на доходы физических лиц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89</w:t>
            </w:r>
          </w:p>
        </w:tc>
      </w:tr>
      <w:tr w:rsidR="005C3A6A" w:rsidTr="005C3A6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10500000000000000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 w:rsidP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val="en-US" w:eastAsia="en-US"/>
              </w:rPr>
              <w:t>I</w:t>
            </w:r>
            <w:r>
              <w:rPr>
                <w:lang w:val="en-US" w:eastAsia="en-US"/>
              </w:rPr>
              <w:t>I</w:t>
            </w:r>
            <w:r w:rsidRPr="005C3A6A">
              <w:rPr>
                <w:lang w:eastAsia="en-US"/>
              </w:rPr>
              <w:t>. Налоги на совокупный доход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902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 w:rsidRPr="005C3A6A">
              <w:rPr>
                <w:lang w:val="en-US" w:eastAsia="en-US"/>
              </w:rPr>
              <w:t>901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100</w:t>
            </w:r>
          </w:p>
        </w:tc>
      </w:tr>
      <w:tr w:rsidR="005C3A6A" w:rsidTr="005C3A6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10501000000000110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 xml:space="preserve">1. Налог, взимаемый в связи с применением упрощенной системы налогообложения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902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901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100</w:t>
            </w:r>
          </w:p>
        </w:tc>
      </w:tr>
      <w:tr w:rsidR="005C3A6A" w:rsidTr="005C3A6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10600000000000000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 w:rsidP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val="en-US" w:eastAsia="en-US"/>
              </w:rPr>
              <w:t>I</w:t>
            </w:r>
            <w:r>
              <w:rPr>
                <w:lang w:val="en-US" w:eastAsia="en-US"/>
              </w:rPr>
              <w:t>II</w:t>
            </w:r>
            <w:r w:rsidRPr="005C3A6A">
              <w:rPr>
                <w:lang w:eastAsia="en-US"/>
              </w:rPr>
              <w:t>. Налоги на имущество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7</w:t>
            </w:r>
            <w:r w:rsidRPr="005C3A6A">
              <w:rPr>
                <w:lang w:val="en-US" w:eastAsia="en-US"/>
              </w:rPr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1 044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147</w:t>
            </w:r>
          </w:p>
        </w:tc>
      </w:tr>
      <w:tr w:rsidR="005C3A6A" w:rsidTr="005C3A6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10601000000000110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1. Налог на имущество физических лиц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 w:rsidRPr="005C3A6A">
              <w:rPr>
                <w:lang w:eastAsia="en-US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242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121</w:t>
            </w: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5C3A6A" w:rsidTr="005C3A6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10606000000000110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 xml:space="preserve">2. Земельный налог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510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 w:rsidRPr="005C3A6A">
              <w:rPr>
                <w:lang w:val="en-US" w:eastAsia="en-US"/>
              </w:rPr>
              <w:t>802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157</w:t>
            </w: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5C3A6A" w:rsidTr="005C3A6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11700000000000000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val="en-US" w:eastAsia="en-US"/>
              </w:rPr>
              <w:t xml:space="preserve">V. </w:t>
            </w:r>
            <w:proofErr w:type="spellStart"/>
            <w:r w:rsidRPr="005C3A6A">
              <w:rPr>
                <w:lang w:val="en-US" w:eastAsia="en-US"/>
              </w:rPr>
              <w:t>Прочие</w:t>
            </w:r>
            <w:proofErr w:type="spellEnd"/>
            <w:r w:rsidRPr="005C3A6A">
              <w:rPr>
                <w:lang w:val="en-US" w:eastAsia="en-US"/>
              </w:rPr>
              <w:t xml:space="preserve"> </w:t>
            </w:r>
            <w:proofErr w:type="spellStart"/>
            <w:r w:rsidRPr="005C3A6A">
              <w:rPr>
                <w:lang w:val="en-US" w:eastAsia="en-US"/>
              </w:rPr>
              <w:t>неналоговые</w:t>
            </w:r>
            <w:proofErr w:type="spellEnd"/>
            <w:r w:rsidRPr="005C3A6A">
              <w:rPr>
                <w:lang w:eastAsia="en-US"/>
              </w:rPr>
              <w:t xml:space="preserve"> доходы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41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41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100</w:t>
            </w: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5C3A6A" w:rsidTr="005C3A6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11715000000000150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1. Инициативные платежи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41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 w:rsidRPr="005C3A6A">
              <w:rPr>
                <w:lang w:eastAsia="en-US"/>
              </w:rPr>
              <w:t>4</w:t>
            </w:r>
            <w:r w:rsidRPr="005C3A6A">
              <w:rPr>
                <w:lang w:val="en-US" w:eastAsia="en-US"/>
              </w:rPr>
              <w:t>1</w:t>
            </w: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100</w:t>
            </w:r>
          </w:p>
        </w:tc>
      </w:tr>
      <w:tr w:rsidR="005C3A6A" w:rsidTr="005C3A6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20000000000000000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 xml:space="preserve">Безвозмездные поступления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 w:rsidRPr="005C3A6A">
              <w:rPr>
                <w:lang w:eastAsia="en-US"/>
              </w:rPr>
              <w:t xml:space="preserve">2 </w:t>
            </w:r>
            <w:r w:rsidRPr="005C3A6A">
              <w:rPr>
                <w:lang w:val="en-US" w:eastAsia="en-US"/>
              </w:rPr>
              <w:t>693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 xml:space="preserve">2 </w:t>
            </w:r>
            <w:r w:rsidRPr="005C3A6A">
              <w:rPr>
                <w:lang w:val="en-US" w:eastAsia="en-US"/>
              </w:rPr>
              <w:t>68</w:t>
            </w:r>
            <w:r w:rsidRPr="005C3A6A">
              <w:rPr>
                <w:lang w:eastAsia="en-US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 w:rsidRPr="005C3A6A">
              <w:rPr>
                <w:lang w:val="en-US" w:eastAsia="en-US"/>
              </w:rPr>
              <w:t>99</w:t>
            </w:r>
          </w:p>
        </w:tc>
      </w:tr>
      <w:tr w:rsidR="005C3A6A" w:rsidTr="005C3A6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lastRenderedPageBreak/>
              <w:t xml:space="preserve">         Код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lastRenderedPageBreak/>
              <w:t xml:space="preserve">                 </w:t>
            </w:r>
          </w:p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lastRenderedPageBreak/>
              <w:t xml:space="preserve">        Наименование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lastRenderedPageBreak/>
              <w:t xml:space="preserve">Уточненный план по </w:t>
            </w:r>
            <w:r w:rsidRPr="005C3A6A">
              <w:rPr>
                <w:lang w:eastAsia="en-US"/>
              </w:rPr>
              <w:lastRenderedPageBreak/>
              <w:t>бюджету на 2023 год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lastRenderedPageBreak/>
              <w:t xml:space="preserve">Исполнено за   </w:t>
            </w:r>
          </w:p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lastRenderedPageBreak/>
              <w:t xml:space="preserve"> 202</w:t>
            </w:r>
            <w:r w:rsidRPr="005C3A6A">
              <w:rPr>
                <w:lang w:val="en-US" w:eastAsia="en-US"/>
              </w:rPr>
              <w:t>3</w:t>
            </w:r>
            <w:r w:rsidRPr="005C3A6A">
              <w:rPr>
                <w:lang w:eastAsia="en-US"/>
              </w:rPr>
              <w:t xml:space="preserve"> год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lastRenderedPageBreak/>
              <w:t xml:space="preserve">     %   исполнения</w:t>
            </w:r>
          </w:p>
        </w:tc>
      </w:tr>
      <w:tr w:rsidR="005C3A6A" w:rsidTr="005C3A6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lastRenderedPageBreak/>
              <w:t>20200000000000000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 w:rsidRPr="005C3A6A">
              <w:rPr>
                <w:lang w:eastAsia="en-US"/>
              </w:rPr>
              <w:t xml:space="preserve">2 </w:t>
            </w:r>
            <w:r w:rsidRPr="005C3A6A">
              <w:rPr>
                <w:lang w:val="en-US" w:eastAsia="en-US"/>
              </w:rPr>
              <w:t>693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 xml:space="preserve">2 </w:t>
            </w:r>
            <w:r w:rsidRPr="005C3A6A">
              <w:rPr>
                <w:lang w:val="en-US" w:eastAsia="en-US"/>
              </w:rPr>
              <w:t>68</w:t>
            </w:r>
            <w:r w:rsidRPr="005C3A6A">
              <w:rPr>
                <w:lang w:eastAsia="en-US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 w:rsidRPr="005C3A6A">
              <w:rPr>
                <w:lang w:val="en-US" w:eastAsia="en-US"/>
              </w:rPr>
              <w:t>99</w:t>
            </w:r>
          </w:p>
        </w:tc>
      </w:tr>
      <w:tr w:rsidR="005C3A6A" w:rsidTr="005C3A6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20210000000000150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 xml:space="preserve">1. Дотации бюджетам бюджетной системы российской федерации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 w:rsidRPr="005C3A6A">
              <w:rPr>
                <w:lang w:eastAsia="en-US"/>
              </w:rPr>
              <w:t xml:space="preserve">1 </w:t>
            </w:r>
            <w:r w:rsidRPr="005C3A6A">
              <w:rPr>
                <w:lang w:val="en-US" w:eastAsia="en-US"/>
              </w:rPr>
              <w:t>726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 w:rsidRPr="005C3A6A">
              <w:rPr>
                <w:lang w:eastAsia="en-US"/>
              </w:rPr>
              <w:t xml:space="preserve">1 </w:t>
            </w:r>
            <w:r w:rsidRPr="005C3A6A">
              <w:rPr>
                <w:lang w:val="en-US" w:eastAsia="en-US"/>
              </w:rPr>
              <w:t>726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100</w:t>
            </w:r>
          </w:p>
        </w:tc>
      </w:tr>
      <w:tr w:rsidR="005C3A6A" w:rsidTr="005C3A6A">
        <w:trPr>
          <w:trHeight w:val="101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20220000000000150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2. Субсидии бюджетам бюджетной системы российской федерации (межбюджетные субсидии)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 w:rsidRPr="005C3A6A">
              <w:rPr>
                <w:lang w:val="en-US" w:eastAsia="en-US"/>
              </w:rPr>
              <w:t>931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 w:rsidRPr="005C3A6A">
              <w:rPr>
                <w:lang w:val="en-US" w:eastAsia="en-US"/>
              </w:rPr>
              <w:t>920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99</w:t>
            </w:r>
          </w:p>
        </w:tc>
      </w:tr>
      <w:tr w:rsidR="005C3A6A" w:rsidTr="005C3A6A">
        <w:trPr>
          <w:trHeight w:val="101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20230000000000150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 xml:space="preserve">3. Субвенции бюджетам бюджетной системы российской федерации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 w:rsidRPr="005C3A6A">
              <w:rPr>
                <w:lang w:eastAsia="en-US"/>
              </w:rPr>
              <w:t>3</w:t>
            </w:r>
            <w:r w:rsidRPr="005C3A6A">
              <w:rPr>
                <w:lang w:val="en-US" w:eastAsia="en-US"/>
              </w:rP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 w:rsidRPr="005C3A6A">
              <w:rPr>
                <w:lang w:eastAsia="en-US"/>
              </w:rPr>
              <w:t>3</w:t>
            </w:r>
            <w:r w:rsidRPr="005C3A6A">
              <w:rPr>
                <w:lang w:val="en-US" w:eastAsia="en-US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</w:p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100</w:t>
            </w:r>
          </w:p>
        </w:tc>
      </w:tr>
      <w:tr w:rsidR="005C3A6A" w:rsidTr="005C3A6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>85000000000000000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both"/>
              <w:rPr>
                <w:caps/>
                <w:lang w:eastAsia="en-US"/>
              </w:rPr>
            </w:pPr>
            <w:r w:rsidRPr="005C3A6A">
              <w:rPr>
                <w:lang w:eastAsia="en-US"/>
              </w:rPr>
              <w:t xml:space="preserve">        Всего доходов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val="en-US" w:eastAsia="en-US"/>
              </w:rPr>
              <w:t>4 355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eastAsia="en-US"/>
              </w:rPr>
            </w:pPr>
            <w:r w:rsidRPr="005C3A6A">
              <w:rPr>
                <w:lang w:val="en-US" w:eastAsia="en-US"/>
              </w:rPr>
              <w:t>4 677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Pr="005C3A6A" w:rsidRDefault="005C3A6A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 w:rsidRPr="005C3A6A">
              <w:rPr>
                <w:lang w:eastAsia="en-US"/>
              </w:rPr>
              <w:t>10</w:t>
            </w:r>
            <w:r w:rsidRPr="005C3A6A">
              <w:rPr>
                <w:lang w:val="en-US" w:eastAsia="en-US"/>
              </w:rPr>
              <w:t>7</w:t>
            </w:r>
          </w:p>
        </w:tc>
      </w:tr>
    </w:tbl>
    <w:p w:rsidR="005C3A6A" w:rsidRDefault="005C3A6A" w:rsidP="005C3A6A">
      <w:pPr>
        <w:rPr>
          <w:sz w:val="28"/>
          <w:szCs w:val="28"/>
          <w:lang w:val="en-US"/>
        </w:rPr>
      </w:pPr>
    </w:p>
    <w:p w:rsidR="005C3A6A" w:rsidRDefault="005C3A6A" w:rsidP="005C3A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5C3A6A" w:rsidRDefault="005C3A6A" w:rsidP="005C3A6A">
      <w:pPr>
        <w:jc w:val="right"/>
        <w:rPr>
          <w:sz w:val="28"/>
          <w:szCs w:val="28"/>
        </w:rPr>
      </w:pPr>
    </w:p>
    <w:p w:rsidR="005C3A6A" w:rsidRDefault="005C3A6A" w:rsidP="005C3A6A">
      <w:pPr>
        <w:jc w:val="right"/>
        <w:rPr>
          <w:sz w:val="28"/>
          <w:szCs w:val="28"/>
        </w:rPr>
      </w:pPr>
    </w:p>
    <w:p w:rsidR="005C3A6A" w:rsidRDefault="005C3A6A" w:rsidP="005C3A6A">
      <w:pPr>
        <w:jc w:val="right"/>
        <w:rPr>
          <w:sz w:val="28"/>
          <w:szCs w:val="28"/>
        </w:rPr>
      </w:pPr>
    </w:p>
    <w:p w:rsidR="005C3A6A" w:rsidRDefault="005C3A6A" w:rsidP="005C3A6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5C3A6A" w:rsidRDefault="005C3A6A" w:rsidP="005C3A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к решению Сельской Думы</w:t>
      </w:r>
    </w:p>
    <w:p w:rsidR="005C3A6A" w:rsidRDefault="005C3A6A" w:rsidP="005C3A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муниципального образования</w:t>
      </w:r>
    </w:p>
    <w:p w:rsidR="005C3A6A" w:rsidRDefault="005C3A6A" w:rsidP="005C3A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сельское поселение</w:t>
      </w:r>
    </w:p>
    <w:p w:rsidR="005C3A6A" w:rsidRDefault="005C3A6A" w:rsidP="005C3A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»</w:t>
      </w:r>
    </w:p>
    <w:p w:rsidR="005C3A6A" w:rsidRDefault="005C3A6A" w:rsidP="005C3A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№195  от  20.05.2024 г.</w:t>
      </w:r>
    </w:p>
    <w:p w:rsidR="005C3A6A" w:rsidRDefault="005C3A6A" w:rsidP="005C3A6A">
      <w:pPr>
        <w:rPr>
          <w:sz w:val="28"/>
          <w:szCs w:val="28"/>
        </w:rPr>
      </w:pPr>
    </w:p>
    <w:p w:rsidR="005C3A6A" w:rsidRDefault="005C3A6A" w:rsidP="005C3A6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Исполнение расходов бюджета муниципального образования</w:t>
      </w:r>
    </w:p>
    <w:p w:rsidR="005C3A6A" w:rsidRDefault="005C3A6A" w:rsidP="005C3A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«Деревня </w:t>
      </w:r>
      <w:proofErr w:type="spellStart"/>
      <w:r>
        <w:rPr>
          <w:b/>
          <w:sz w:val="28"/>
          <w:szCs w:val="28"/>
        </w:rPr>
        <w:t>Теплово</w:t>
      </w:r>
      <w:proofErr w:type="spellEnd"/>
      <w:r>
        <w:rPr>
          <w:b/>
          <w:sz w:val="28"/>
          <w:szCs w:val="28"/>
        </w:rPr>
        <w:t>»</w:t>
      </w:r>
    </w:p>
    <w:p w:rsidR="005C3A6A" w:rsidRDefault="005C3A6A" w:rsidP="005C3A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разделам и подразделам функциональной классификации</w:t>
      </w:r>
    </w:p>
    <w:p w:rsidR="005C3A6A" w:rsidRDefault="005C3A6A" w:rsidP="005C3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расходов бюджетов Российской Федерации за 2023 год</w:t>
      </w:r>
    </w:p>
    <w:p w:rsidR="005C3A6A" w:rsidRDefault="005C3A6A" w:rsidP="005C3A6A">
      <w:pPr>
        <w:rPr>
          <w:b/>
          <w:sz w:val="28"/>
          <w:szCs w:val="28"/>
        </w:rPr>
      </w:pPr>
    </w:p>
    <w:p w:rsidR="005C3A6A" w:rsidRDefault="005C3A6A" w:rsidP="005C3A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587"/>
        <w:gridCol w:w="3199"/>
        <w:gridCol w:w="1846"/>
        <w:gridCol w:w="1604"/>
        <w:gridCol w:w="1777"/>
      </w:tblGrid>
      <w:tr w:rsidR="005C3A6A" w:rsidTr="005C3A6A">
        <w:trPr>
          <w:trHeight w:val="1307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Уточненный План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 xml:space="preserve"> 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о Бюджету На 2023 Год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Исполнено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 xml:space="preserve"> З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а   </w:t>
            </w:r>
          </w:p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202</w:t>
            </w:r>
            <w:r>
              <w:rPr>
                <w:b/>
                <w:sz w:val="28"/>
                <w:szCs w:val="28"/>
                <w:lang w:val="en-US" w:eastAsia="en-US"/>
              </w:rPr>
              <w:t>3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% Исполнения</w:t>
            </w:r>
          </w:p>
        </w:tc>
      </w:tr>
      <w:tr w:rsidR="005C3A6A" w:rsidTr="005C3A6A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4 558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4 528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99</w:t>
            </w:r>
          </w:p>
        </w:tc>
      </w:tr>
      <w:tr w:rsidR="005C3A6A" w:rsidTr="005C3A6A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b/>
                <w:sz w:val="28"/>
                <w:szCs w:val="28"/>
                <w:lang w:eastAsia="en-US"/>
              </w:rPr>
              <w:lastRenderedPageBreak/>
              <w:t>01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    </w:t>
            </w:r>
            <w:r>
              <w:rPr>
                <w:b/>
                <w:sz w:val="28"/>
                <w:szCs w:val="28"/>
                <w:lang w:eastAsia="en-US"/>
              </w:rPr>
              <w:lastRenderedPageBreak/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 w:rsidP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Общегосударственные </w:t>
            </w:r>
            <w:r>
              <w:rPr>
                <w:b/>
                <w:sz w:val="28"/>
                <w:szCs w:val="28"/>
                <w:lang w:eastAsia="en-US"/>
              </w:rPr>
              <w:lastRenderedPageBreak/>
              <w:t>вопросы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lastRenderedPageBreak/>
              <w:t>1 042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lastRenderedPageBreak/>
              <w:t>1 031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99</w:t>
            </w:r>
          </w:p>
        </w:tc>
      </w:tr>
      <w:tr w:rsidR="005C3A6A" w:rsidTr="005C3A6A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  01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 w:rsidP="005C3A6A">
            <w:pPr>
              <w:spacing w:line="27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5C3A6A" w:rsidTr="005C3A6A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01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 w:rsidP="005C3A6A">
            <w:pPr>
              <w:spacing w:line="27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1 027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1 016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99</w:t>
            </w:r>
          </w:p>
        </w:tc>
      </w:tr>
      <w:tr w:rsidR="005C3A6A" w:rsidTr="005C3A6A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02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 w:rsidP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Национальная оборона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  <w:r>
              <w:rPr>
                <w:b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  <w:r>
              <w:rPr>
                <w:b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100</w:t>
            </w:r>
          </w:p>
        </w:tc>
      </w:tr>
      <w:tr w:rsidR="005C3A6A" w:rsidTr="005C3A6A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02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 w:rsidP="005C3A6A">
            <w:pPr>
              <w:spacing w:line="27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5C3A6A" w:rsidTr="005C3A6A">
        <w:trPr>
          <w:trHeight w:val="47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05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 w:rsidP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 </w:t>
            </w:r>
            <w:r>
              <w:rPr>
                <w:b/>
                <w:sz w:val="28"/>
                <w:szCs w:val="28"/>
                <w:lang w:val="en-US" w:eastAsia="en-US"/>
              </w:rPr>
              <w:t>402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1 3</w:t>
            </w:r>
            <w:r>
              <w:rPr>
                <w:b/>
                <w:sz w:val="28"/>
                <w:szCs w:val="28"/>
                <w:lang w:val="en-US" w:eastAsia="en-US"/>
              </w:rPr>
              <w:t>83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99</w:t>
            </w:r>
          </w:p>
        </w:tc>
      </w:tr>
      <w:tr w:rsidR="005C3A6A" w:rsidTr="005C3A6A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05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 w:rsidP="005C3A6A">
            <w:pPr>
              <w:spacing w:line="27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Коммунальное хозяйство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val="en-US" w:eastAsia="en-US"/>
              </w:rPr>
              <w:t>32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val="en-US" w:eastAsia="en-US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97</w:t>
            </w:r>
          </w:p>
        </w:tc>
      </w:tr>
      <w:tr w:rsidR="005C3A6A" w:rsidTr="005C3A6A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05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1 170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</w:t>
            </w:r>
            <w:r>
              <w:rPr>
                <w:sz w:val="28"/>
                <w:szCs w:val="28"/>
                <w:lang w:val="en-US" w:eastAsia="en-US"/>
              </w:rPr>
              <w:t>157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99</w:t>
            </w:r>
          </w:p>
        </w:tc>
      </w:tr>
      <w:tr w:rsidR="005C3A6A" w:rsidTr="005C3A6A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08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2 078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2 078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5C3A6A" w:rsidRDefault="005C3A6A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100</w:t>
            </w:r>
          </w:p>
        </w:tc>
      </w:tr>
      <w:tr w:rsidR="005C3A6A" w:rsidTr="005C3A6A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08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2 07</w:t>
            </w: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2 07</w:t>
            </w: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6A" w:rsidRDefault="005C3A6A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</w:tbl>
    <w:p w:rsidR="005C3A6A" w:rsidRDefault="005C3A6A" w:rsidP="005C3A6A">
      <w:pPr>
        <w:jc w:val="center"/>
      </w:pPr>
    </w:p>
    <w:p w:rsidR="005C3A6A" w:rsidRDefault="005C3A6A" w:rsidP="005C3A6A">
      <w:pPr>
        <w:jc w:val="center"/>
      </w:pPr>
    </w:p>
    <w:p w:rsidR="005C3A6A" w:rsidRDefault="005C3A6A" w:rsidP="005C3A6A">
      <w:pPr>
        <w:jc w:val="center"/>
      </w:pPr>
    </w:p>
    <w:p w:rsidR="005C3A6A" w:rsidRDefault="005C3A6A" w:rsidP="005C3A6A">
      <w:pPr>
        <w:jc w:val="center"/>
      </w:pPr>
    </w:p>
    <w:p w:rsidR="005C3A6A" w:rsidRDefault="005C3A6A" w:rsidP="005C3A6A">
      <w:pPr>
        <w:jc w:val="center"/>
      </w:pPr>
    </w:p>
    <w:p w:rsidR="0014621F" w:rsidRDefault="0014621F"/>
    <w:sectPr w:rsidR="0014621F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F17C8"/>
    <w:multiLevelType w:val="hybridMultilevel"/>
    <w:tmpl w:val="3F6ED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C3A6A"/>
    <w:rsid w:val="0014621F"/>
    <w:rsid w:val="001F2720"/>
    <w:rsid w:val="005C3A6A"/>
    <w:rsid w:val="006800A2"/>
    <w:rsid w:val="00D54F21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6A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A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1004</Words>
  <Characters>5726</Characters>
  <Application>Microsoft Office Word</Application>
  <DocSecurity>0</DocSecurity>
  <Lines>47</Lines>
  <Paragraphs>13</Paragraphs>
  <ScaleCrop>false</ScaleCrop>
  <Company>Retired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2024-05-22T07:21:00Z</dcterms:created>
  <dcterms:modified xsi:type="dcterms:W3CDTF">2024-05-22T07:29:00Z</dcterms:modified>
</cp:coreProperties>
</file>