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33E71" w14:textId="77777777" w:rsidR="00E55ABD" w:rsidRPr="0081697F" w:rsidRDefault="00E55ABD" w:rsidP="00E55ABD">
      <w:pPr>
        <w:jc w:val="center"/>
        <w:rPr>
          <w:b/>
          <w:bCs/>
          <w:noProof/>
          <w:sz w:val="32"/>
          <w:szCs w:val="32"/>
        </w:rPr>
      </w:pPr>
      <w:r w:rsidRPr="0081697F">
        <w:rPr>
          <w:b/>
          <w:bCs/>
          <w:noProof/>
          <w:sz w:val="32"/>
          <w:szCs w:val="32"/>
        </w:rPr>
        <w:t>С</w:t>
      </w:r>
      <w:r>
        <w:rPr>
          <w:b/>
          <w:bCs/>
          <w:noProof/>
          <w:sz w:val="32"/>
          <w:szCs w:val="32"/>
        </w:rPr>
        <w:t>ЕЛЬСКАЯ ДУМА</w:t>
      </w:r>
      <w:r w:rsidRPr="0081697F">
        <w:rPr>
          <w:b/>
          <w:bCs/>
          <w:noProof/>
          <w:sz w:val="32"/>
          <w:szCs w:val="32"/>
        </w:rPr>
        <w:t xml:space="preserve"> </w:t>
      </w:r>
    </w:p>
    <w:p w14:paraId="49C932ED" w14:textId="73AEAE9C" w:rsidR="00B317C3" w:rsidRPr="0081697F" w:rsidRDefault="00E55ABD" w:rsidP="00B317C3">
      <w:pPr>
        <w:jc w:val="center"/>
        <w:rPr>
          <w:noProof/>
          <w:sz w:val="28"/>
          <w:szCs w:val="28"/>
        </w:rPr>
      </w:pPr>
      <w:r w:rsidRPr="0081697F">
        <w:rPr>
          <w:b/>
          <w:bCs/>
          <w:noProof/>
          <w:sz w:val="28"/>
          <w:szCs w:val="28"/>
        </w:rPr>
        <w:t>сельского поселения</w:t>
      </w:r>
      <w:r w:rsidR="00B317C3">
        <w:rPr>
          <w:b/>
          <w:bCs/>
          <w:noProof/>
          <w:sz w:val="28"/>
          <w:szCs w:val="28"/>
        </w:rPr>
        <w:t xml:space="preserve"> </w:t>
      </w:r>
      <w:r w:rsidR="00B317C3" w:rsidRPr="0081697F">
        <w:rPr>
          <w:b/>
          <w:bCs/>
          <w:noProof/>
          <w:sz w:val="28"/>
          <w:szCs w:val="28"/>
        </w:rPr>
        <w:t>«Деревня Стайки»</w:t>
      </w:r>
      <w:r w:rsidR="00B317C3" w:rsidRPr="0081697F">
        <w:rPr>
          <w:b/>
          <w:bCs/>
          <w:i/>
          <w:noProof/>
          <w:sz w:val="28"/>
          <w:szCs w:val="28"/>
        </w:rPr>
        <w:t xml:space="preserve"> </w:t>
      </w:r>
    </w:p>
    <w:p w14:paraId="222F45E7" w14:textId="46B39D84" w:rsidR="00E55ABD" w:rsidRPr="0081697F" w:rsidRDefault="00E55ABD" w:rsidP="00E55ABD">
      <w:pPr>
        <w:jc w:val="center"/>
        <w:rPr>
          <w:noProof/>
          <w:sz w:val="28"/>
          <w:szCs w:val="28"/>
        </w:rPr>
      </w:pPr>
    </w:p>
    <w:p w14:paraId="20E24DB9" w14:textId="77777777" w:rsidR="00E55ABD" w:rsidRDefault="00E55ABD" w:rsidP="00E55ABD">
      <w:pPr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>Р Е Ш Е Н И Е</w:t>
      </w:r>
    </w:p>
    <w:p w14:paraId="24CC7E90" w14:textId="77777777" w:rsidR="00E55ABD" w:rsidRDefault="00E55ABD" w:rsidP="00E55ABD">
      <w:pPr>
        <w:jc w:val="center"/>
        <w:rPr>
          <w:noProof/>
          <w:sz w:val="26"/>
          <w:szCs w:val="26"/>
        </w:rPr>
      </w:pPr>
    </w:p>
    <w:p w14:paraId="5420114F" w14:textId="77777777" w:rsidR="00E55ABD" w:rsidRDefault="00E55ABD" w:rsidP="00E55ABD">
      <w:pPr>
        <w:rPr>
          <w:b/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от «22» сентября 2023 года        </w:t>
      </w:r>
      <w:r>
        <w:rPr>
          <w:noProof/>
          <w:sz w:val="26"/>
          <w:szCs w:val="26"/>
        </w:rPr>
        <w:tab/>
        <w:t xml:space="preserve">     </w:t>
      </w:r>
      <w:r>
        <w:rPr>
          <w:noProof/>
          <w:sz w:val="26"/>
          <w:szCs w:val="26"/>
        </w:rPr>
        <w:tab/>
      </w:r>
      <w:r>
        <w:rPr>
          <w:noProof/>
          <w:sz w:val="26"/>
          <w:szCs w:val="26"/>
        </w:rPr>
        <w:tab/>
      </w:r>
      <w:r>
        <w:rPr>
          <w:noProof/>
          <w:sz w:val="26"/>
          <w:szCs w:val="26"/>
        </w:rPr>
        <w:tab/>
      </w:r>
      <w:r>
        <w:rPr>
          <w:noProof/>
          <w:sz w:val="26"/>
          <w:szCs w:val="26"/>
        </w:rPr>
        <w:tab/>
        <w:t xml:space="preserve">                              № 169</w:t>
      </w:r>
    </w:p>
    <w:p w14:paraId="6D44E9F9" w14:textId="77777777" w:rsidR="00E55ABD" w:rsidRDefault="00E55ABD" w:rsidP="00E55ABD">
      <w:pPr>
        <w:jc w:val="center"/>
        <w:rPr>
          <w:noProof/>
          <w:sz w:val="26"/>
          <w:szCs w:val="26"/>
        </w:rPr>
      </w:pPr>
    </w:p>
    <w:tbl>
      <w:tblPr>
        <w:tblStyle w:val="af2"/>
        <w:tblW w:w="109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5353"/>
      </w:tblGrid>
      <w:tr w:rsidR="00E55ABD" w14:paraId="79D360F4" w14:textId="77777777" w:rsidTr="006F4259">
        <w:tc>
          <w:tcPr>
            <w:tcW w:w="5637" w:type="dxa"/>
            <w:hideMark/>
          </w:tcPr>
          <w:p w14:paraId="07D0F357" w14:textId="7A8C9DC2" w:rsidR="00E55ABD" w:rsidRDefault="00E55ABD" w:rsidP="006F4259">
            <w:pPr>
              <w:rPr>
                <w:noProof/>
                <w:sz w:val="26"/>
                <w:szCs w:val="26"/>
              </w:rPr>
            </w:pPr>
            <w:r>
              <w:rPr>
                <w:b/>
                <w:bCs/>
                <w:kern w:val="28"/>
                <w:sz w:val="26"/>
                <w:szCs w:val="26"/>
              </w:rPr>
              <w:t>Об утверждении</w:t>
            </w:r>
            <w:r w:rsidR="00B317C3">
              <w:rPr>
                <w:b/>
                <w:bCs/>
                <w:kern w:val="28"/>
                <w:sz w:val="26"/>
                <w:szCs w:val="26"/>
              </w:rPr>
              <w:t xml:space="preserve"> </w:t>
            </w:r>
            <w:r>
              <w:rPr>
                <w:b/>
                <w:bCs/>
                <w:kern w:val="28"/>
                <w:sz w:val="26"/>
                <w:szCs w:val="26"/>
              </w:rPr>
              <w:t xml:space="preserve">Положения о </w:t>
            </w:r>
            <w:proofErr w:type="gramStart"/>
            <w:r>
              <w:rPr>
                <w:b/>
                <w:bCs/>
                <w:kern w:val="28"/>
                <w:sz w:val="26"/>
                <w:szCs w:val="26"/>
              </w:rPr>
              <w:t>порядке  организации</w:t>
            </w:r>
            <w:proofErr w:type="gramEnd"/>
            <w:r>
              <w:rPr>
                <w:b/>
                <w:bCs/>
                <w:kern w:val="28"/>
                <w:sz w:val="26"/>
                <w:szCs w:val="26"/>
              </w:rPr>
              <w:t xml:space="preserve"> и проведения публичных слушаний в сельском поселении «Деревня Стайки» </w:t>
            </w:r>
          </w:p>
        </w:tc>
        <w:tc>
          <w:tcPr>
            <w:tcW w:w="5353" w:type="dxa"/>
          </w:tcPr>
          <w:p w14:paraId="76140A13" w14:textId="77777777" w:rsidR="00E55ABD" w:rsidRDefault="00E55ABD" w:rsidP="006F4259">
            <w:pPr>
              <w:jc w:val="center"/>
              <w:rPr>
                <w:noProof/>
                <w:sz w:val="26"/>
                <w:szCs w:val="26"/>
              </w:rPr>
            </w:pPr>
          </w:p>
        </w:tc>
      </w:tr>
    </w:tbl>
    <w:p w14:paraId="3D3B59C4" w14:textId="77777777" w:rsidR="00E55ABD" w:rsidRDefault="00E55ABD" w:rsidP="00E55ABD">
      <w:pPr>
        <w:jc w:val="center"/>
        <w:rPr>
          <w:noProof/>
          <w:sz w:val="26"/>
          <w:szCs w:val="26"/>
        </w:rPr>
      </w:pPr>
    </w:p>
    <w:p w14:paraId="28EF880D" w14:textId="77777777" w:rsidR="00E55ABD" w:rsidRDefault="00E55ABD" w:rsidP="00E55ABD">
      <w:pPr>
        <w:jc w:val="center"/>
        <w:rPr>
          <w:color w:val="000000"/>
          <w:spacing w:val="-2"/>
          <w:sz w:val="26"/>
          <w:szCs w:val="26"/>
        </w:rPr>
      </w:pPr>
    </w:p>
    <w:p w14:paraId="08431805" w14:textId="6A17A26F" w:rsidR="00E55ABD" w:rsidRDefault="00E55ABD" w:rsidP="00E55ABD">
      <w:pPr>
        <w:adjustRightInd w:val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 соответствии со статьей 28 Федерального закона «</w:t>
      </w:r>
      <w:hyperlink r:id="rId6" w:tooltip="Об общих принципах организации местного самоуправления в Российской" w:history="1">
        <w:r>
          <w:rPr>
            <w:rStyle w:val="a9"/>
            <w:color w:val="000000" w:themeColor="text1"/>
            <w:sz w:val="26"/>
            <w:szCs w:val="26"/>
          </w:rPr>
          <w:t>Об общих принципах организации местного самоуправления в Российской</w:t>
        </w:r>
      </w:hyperlink>
      <w:r>
        <w:rPr>
          <w:color w:val="000000" w:themeColor="text1"/>
          <w:sz w:val="26"/>
          <w:szCs w:val="26"/>
        </w:rPr>
        <w:t xml:space="preserve"> Федерации», руководствуясь </w:t>
      </w:r>
      <w:hyperlink r:id="rId7" w:tooltip="Уставом муниципального района &quot;Сухиничский район&quot; " w:history="1">
        <w:r>
          <w:rPr>
            <w:rStyle w:val="a9"/>
            <w:color w:val="000000" w:themeColor="text1"/>
            <w:sz w:val="26"/>
            <w:szCs w:val="26"/>
          </w:rPr>
          <w:t>Уставом</w:t>
        </w:r>
      </w:hyperlink>
      <w:r>
        <w:rPr>
          <w:color w:val="000000" w:themeColor="text1"/>
          <w:sz w:val="26"/>
          <w:szCs w:val="26"/>
        </w:rPr>
        <w:t xml:space="preserve"> муниципального образования </w:t>
      </w:r>
      <w:r>
        <w:rPr>
          <w:bCs/>
          <w:color w:val="000000" w:themeColor="text1"/>
          <w:sz w:val="26"/>
          <w:szCs w:val="26"/>
        </w:rPr>
        <w:t>сельского поселения «Деревня Стайки»</w:t>
      </w:r>
      <w:r w:rsidR="00BB0726">
        <w:rPr>
          <w:bCs/>
          <w:color w:val="000000" w:themeColor="text1"/>
          <w:sz w:val="26"/>
          <w:szCs w:val="26"/>
        </w:rPr>
        <w:t>,</w:t>
      </w:r>
      <w:r>
        <w:rPr>
          <w:bCs/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Сельская Дума сельского поселения «Деревня Стайки» </w:t>
      </w:r>
    </w:p>
    <w:p w14:paraId="72C975E2" w14:textId="77777777" w:rsidR="00BB0726" w:rsidRDefault="00E55ABD" w:rsidP="00E55ABD">
      <w:pPr>
        <w:adjustRightInd w:val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                                                 </w:t>
      </w:r>
    </w:p>
    <w:p w14:paraId="10FD1B43" w14:textId="27BF5916" w:rsidR="00E55ABD" w:rsidRDefault="00E55ABD" w:rsidP="00BB0726">
      <w:pPr>
        <w:adjustRightInd w:val="0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РЕШИЛА</w:t>
      </w:r>
      <w:r>
        <w:rPr>
          <w:i/>
          <w:color w:val="000000" w:themeColor="text1"/>
          <w:sz w:val="26"/>
          <w:szCs w:val="26"/>
        </w:rPr>
        <w:t>:</w:t>
      </w:r>
    </w:p>
    <w:p w14:paraId="590B8998" w14:textId="77777777" w:rsidR="00E55ABD" w:rsidRDefault="00E55ABD" w:rsidP="00E55ABD">
      <w:pPr>
        <w:adjustRightInd w:val="0"/>
        <w:rPr>
          <w:i/>
          <w:color w:val="000000" w:themeColor="text1"/>
        </w:rPr>
      </w:pPr>
      <w:r>
        <w:rPr>
          <w:i/>
          <w:color w:val="000000" w:themeColor="text1"/>
          <w:sz w:val="26"/>
          <w:szCs w:val="26"/>
        </w:rPr>
        <w:t xml:space="preserve"> </w:t>
      </w:r>
    </w:p>
    <w:p w14:paraId="2AAA6529" w14:textId="77777777" w:rsidR="00E55ABD" w:rsidRDefault="00E55ABD" w:rsidP="00E55ABD">
      <w:pPr>
        <w:adjustRightInd w:val="0"/>
        <w:rPr>
          <w:b/>
          <w:sz w:val="26"/>
          <w:szCs w:val="26"/>
        </w:rPr>
      </w:pPr>
    </w:p>
    <w:p w14:paraId="65F7A0AC" w14:textId="61E09B81" w:rsidR="00E55ABD" w:rsidRDefault="00BB0726" w:rsidP="00BB0726">
      <w:pPr>
        <w:rPr>
          <w:b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="00E55ABD">
        <w:rPr>
          <w:color w:val="000000"/>
          <w:sz w:val="26"/>
          <w:szCs w:val="26"/>
        </w:rPr>
        <w:t xml:space="preserve">Утвердить Положение о порядке организации и проведения публичных слушаний в </w:t>
      </w:r>
      <w:r w:rsidR="00E55ABD">
        <w:rPr>
          <w:bCs/>
          <w:color w:val="000000" w:themeColor="text1"/>
          <w:sz w:val="26"/>
          <w:szCs w:val="26"/>
        </w:rPr>
        <w:t xml:space="preserve">сельском поселении «Деревня Стайки» </w:t>
      </w:r>
      <w:r w:rsidR="00E55ABD">
        <w:rPr>
          <w:sz w:val="26"/>
          <w:szCs w:val="26"/>
        </w:rPr>
        <w:t xml:space="preserve">(приложение). </w:t>
      </w:r>
    </w:p>
    <w:p w14:paraId="67DBCAF6" w14:textId="77777777" w:rsidR="00E55ABD" w:rsidRDefault="00E55ABD" w:rsidP="00E55ABD">
      <w:pPr>
        <w:ind w:left="709"/>
        <w:rPr>
          <w:b/>
          <w:sz w:val="26"/>
          <w:szCs w:val="26"/>
        </w:rPr>
      </w:pPr>
    </w:p>
    <w:p w14:paraId="76062F75" w14:textId="00BA8DE4" w:rsidR="00E55ABD" w:rsidRPr="00BB0726" w:rsidRDefault="00BB0726" w:rsidP="00BB0726">
      <w:pPr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E55ABD" w:rsidRPr="00BB0726">
        <w:rPr>
          <w:sz w:val="26"/>
          <w:szCs w:val="26"/>
        </w:rPr>
        <w:t xml:space="preserve">Признать утратившим силу Решение </w:t>
      </w:r>
      <w:r w:rsidR="00E55ABD" w:rsidRPr="00BB0726">
        <w:rPr>
          <w:color w:val="000000" w:themeColor="text1"/>
          <w:sz w:val="26"/>
          <w:szCs w:val="26"/>
        </w:rPr>
        <w:t xml:space="preserve">Сельской Думы </w:t>
      </w:r>
      <w:r w:rsidR="00E55ABD" w:rsidRPr="00BB0726">
        <w:rPr>
          <w:bCs/>
          <w:color w:val="000000" w:themeColor="text1"/>
          <w:sz w:val="26"/>
          <w:szCs w:val="26"/>
        </w:rPr>
        <w:t xml:space="preserve">сельского поселения «Деревня Стайки» </w:t>
      </w:r>
      <w:r w:rsidR="00E55ABD" w:rsidRPr="00BB0726">
        <w:rPr>
          <w:sz w:val="24"/>
          <w:szCs w:val="24"/>
        </w:rPr>
        <w:t>от №152 от 17.12.2008г.</w:t>
      </w:r>
      <w:r w:rsidR="00E55ABD" w:rsidRPr="00BB0726">
        <w:t xml:space="preserve"> (</w:t>
      </w:r>
      <w:r w:rsidR="00E55ABD" w:rsidRPr="00BB0726">
        <w:rPr>
          <w:sz w:val="26"/>
          <w:szCs w:val="26"/>
        </w:rPr>
        <w:t>с изм. Решения: №144 от 20.06.2018г., № 153 от 23.11.2018 г., № 169 от 26.01.2019 г.).</w:t>
      </w:r>
      <w:r w:rsidR="00E55ABD" w:rsidRPr="00BB0726">
        <w:rPr>
          <w:i/>
          <w:sz w:val="26"/>
          <w:szCs w:val="26"/>
        </w:rPr>
        <w:t xml:space="preserve"> </w:t>
      </w:r>
    </w:p>
    <w:p w14:paraId="66579184" w14:textId="77777777" w:rsidR="00E55ABD" w:rsidRDefault="00E55ABD" w:rsidP="00E55ABD">
      <w:pPr>
        <w:pStyle w:val="a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</w:p>
    <w:p w14:paraId="48765217" w14:textId="389BB2F8" w:rsidR="00E55ABD" w:rsidRDefault="00E55ABD" w:rsidP="00BB07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3. Контроль за исполнением настоящего Решения возложить на администрацию (исполнительно-распорядительный орган) 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>сельского поселения «Деревня Стайки».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7E380DB9" w14:textId="77777777" w:rsidR="00E55ABD" w:rsidRDefault="00E55ABD" w:rsidP="00E55ABD">
      <w:pPr>
        <w:rPr>
          <w:b/>
          <w:sz w:val="26"/>
          <w:szCs w:val="26"/>
        </w:rPr>
      </w:pPr>
    </w:p>
    <w:p w14:paraId="47737C73" w14:textId="77777777" w:rsidR="00E55ABD" w:rsidRDefault="00E55ABD" w:rsidP="00E55ABD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4. Настоящее решение вступает в силу со дня его официального опубликования (обнародования).  </w:t>
      </w:r>
    </w:p>
    <w:p w14:paraId="347A2690" w14:textId="77777777" w:rsidR="00E55ABD" w:rsidRDefault="00E55ABD" w:rsidP="00E55ABD">
      <w:pPr>
        <w:pStyle w:val="ConsPlusNormal"/>
        <w:jc w:val="both"/>
        <w:rPr>
          <w:sz w:val="26"/>
          <w:szCs w:val="26"/>
        </w:rPr>
      </w:pPr>
    </w:p>
    <w:p w14:paraId="4D263389" w14:textId="77777777" w:rsidR="00E55ABD" w:rsidRDefault="00E55ABD" w:rsidP="00E55ABD">
      <w:pPr>
        <w:pStyle w:val="af0"/>
        <w:widowControl w:val="0"/>
        <w:spacing w:after="0"/>
        <w:ind w:left="0"/>
        <w:rPr>
          <w:sz w:val="26"/>
          <w:szCs w:val="26"/>
        </w:rPr>
      </w:pPr>
    </w:p>
    <w:p w14:paraId="5FD6BD23" w14:textId="77777777" w:rsidR="00B317C3" w:rsidRDefault="00B317C3" w:rsidP="00E55ABD">
      <w:pPr>
        <w:pStyle w:val="af0"/>
        <w:widowControl w:val="0"/>
        <w:spacing w:after="0"/>
        <w:ind w:left="0"/>
        <w:rPr>
          <w:sz w:val="26"/>
          <w:szCs w:val="26"/>
        </w:rPr>
      </w:pPr>
    </w:p>
    <w:p w14:paraId="4D93E4B6" w14:textId="7F8D03C6" w:rsidR="00E55ABD" w:rsidRDefault="00E55ABD" w:rsidP="00E55ABD">
      <w:pPr>
        <w:pStyle w:val="af0"/>
        <w:widowControl w:val="0"/>
        <w:spacing w:after="0"/>
        <w:ind w:left="0"/>
        <w:rPr>
          <w:sz w:val="26"/>
          <w:szCs w:val="26"/>
        </w:rPr>
      </w:pPr>
      <w:r>
        <w:rPr>
          <w:sz w:val="26"/>
          <w:szCs w:val="26"/>
        </w:rPr>
        <w:t xml:space="preserve">Глава сельского поселения «Деревня </w:t>
      </w:r>
      <w:proofErr w:type="gramStart"/>
      <w:r>
        <w:rPr>
          <w:sz w:val="26"/>
          <w:szCs w:val="26"/>
        </w:rPr>
        <w:t xml:space="preserve">Стайки»   </w:t>
      </w:r>
      <w:proofErr w:type="gramEnd"/>
      <w:r>
        <w:rPr>
          <w:sz w:val="26"/>
          <w:szCs w:val="26"/>
        </w:rPr>
        <w:t xml:space="preserve">                                   </w:t>
      </w:r>
      <w:proofErr w:type="spellStart"/>
      <w:r>
        <w:rPr>
          <w:sz w:val="26"/>
          <w:szCs w:val="26"/>
        </w:rPr>
        <w:t>Н.А.Критикова</w:t>
      </w:r>
      <w:proofErr w:type="spellEnd"/>
    </w:p>
    <w:p w14:paraId="3DBA0112" w14:textId="77777777" w:rsidR="00E55ABD" w:rsidRDefault="00E55ABD" w:rsidP="00E55ABD">
      <w:pPr>
        <w:pStyle w:val="ConsPlusNormal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br w:type="page"/>
      </w:r>
    </w:p>
    <w:p w14:paraId="0D0932CC" w14:textId="7B1FCDCA" w:rsidR="00BD4E86" w:rsidRDefault="00BD4E86" w:rsidP="00BD4E86">
      <w:pPr>
        <w:pStyle w:val="ConsPlusNormal"/>
        <w:jc w:val="center"/>
        <w:rPr>
          <w:bCs/>
          <w:kern w:val="28"/>
          <w:sz w:val="26"/>
          <w:szCs w:val="26"/>
        </w:rPr>
      </w:pPr>
      <w:r>
        <w:rPr>
          <w:bCs/>
          <w:kern w:val="28"/>
          <w:sz w:val="26"/>
          <w:szCs w:val="26"/>
        </w:rPr>
        <w:lastRenderedPageBreak/>
        <w:t xml:space="preserve">                                                                                                Приложение</w:t>
      </w:r>
      <w:r w:rsidR="00F86A15">
        <w:rPr>
          <w:bCs/>
          <w:kern w:val="28"/>
          <w:sz w:val="26"/>
          <w:szCs w:val="26"/>
        </w:rPr>
        <w:t xml:space="preserve">                                              </w:t>
      </w:r>
      <w:r>
        <w:rPr>
          <w:bCs/>
          <w:kern w:val="28"/>
          <w:sz w:val="26"/>
          <w:szCs w:val="26"/>
        </w:rPr>
        <w:t xml:space="preserve">                                                                                                                  </w:t>
      </w:r>
    </w:p>
    <w:p w14:paraId="34EE79A0" w14:textId="68FA5FFF" w:rsidR="00BD4E86" w:rsidRDefault="00BD4E86" w:rsidP="00BD4E86">
      <w:pPr>
        <w:pStyle w:val="ConsPlusNormal"/>
        <w:jc w:val="right"/>
        <w:rPr>
          <w:bCs/>
          <w:kern w:val="28"/>
          <w:sz w:val="26"/>
          <w:szCs w:val="26"/>
        </w:rPr>
      </w:pPr>
      <w:r>
        <w:rPr>
          <w:bCs/>
          <w:kern w:val="28"/>
          <w:sz w:val="26"/>
          <w:szCs w:val="26"/>
        </w:rPr>
        <w:t xml:space="preserve"> к Решению Сельской Думы</w:t>
      </w:r>
    </w:p>
    <w:p w14:paraId="235D3CB1" w14:textId="711970B2" w:rsidR="00BD4E86" w:rsidRDefault="00BD4E86" w:rsidP="00BD4E86">
      <w:pPr>
        <w:pStyle w:val="ConsPlusNormal"/>
        <w:jc w:val="center"/>
        <w:rPr>
          <w:bCs/>
          <w:color w:val="000000" w:themeColor="text1"/>
          <w:sz w:val="26"/>
          <w:szCs w:val="26"/>
        </w:rPr>
      </w:pPr>
      <w:r>
        <w:rPr>
          <w:bCs/>
          <w:kern w:val="28"/>
          <w:sz w:val="20"/>
          <w:szCs w:val="20"/>
        </w:rPr>
        <w:t xml:space="preserve"> </w:t>
      </w:r>
      <w:r>
        <w:rPr>
          <w:b/>
          <w:bCs/>
          <w:i/>
          <w:kern w:val="28"/>
          <w:sz w:val="20"/>
          <w:szCs w:val="20"/>
        </w:rPr>
        <w:tab/>
      </w:r>
      <w:r>
        <w:rPr>
          <w:b/>
          <w:bCs/>
          <w:i/>
          <w:kern w:val="28"/>
          <w:sz w:val="20"/>
          <w:szCs w:val="20"/>
        </w:rPr>
        <w:tab/>
      </w:r>
      <w:r>
        <w:rPr>
          <w:b/>
          <w:bCs/>
          <w:i/>
          <w:kern w:val="28"/>
          <w:sz w:val="20"/>
          <w:szCs w:val="20"/>
        </w:rPr>
        <w:tab/>
      </w:r>
      <w:r>
        <w:rPr>
          <w:b/>
          <w:bCs/>
          <w:i/>
          <w:kern w:val="28"/>
          <w:sz w:val="20"/>
          <w:szCs w:val="20"/>
        </w:rPr>
        <w:tab/>
      </w:r>
      <w:r>
        <w:rPr>
          <w:bCs/>
          <w:kern w:val="28"/>
          <w:sz w:val="20"/>
          <w:szCs w:val="20"/>
        </w:rPr>
        <w:t xml:space="preserve">                                                                 </w:t>
      </w:r>
      <w:r>
        <w:rPr>
          <w:bCs/>
          <w:color w:val="000000" w:themeColor="text1"/>
          <w:sz w:val="26"/>
          <w:szCs w:val="26"/>
        </w:rPr>
        <w:t xml:space="preserve">сельского поселения </w:t>
      </w:r>
    </w:p>
    <w:p w14:paraId="3BBCCDD6" w14:textId="3FC37CC2" w:rsidR="00BD4E86" w:rsidRDefault="00BD4E86" w:rsidP="00BD4E86">
      <w:pPr>
        <w:pStyle w:val="ConsPlusNormal"/>
        <w:jc w:val="center"/>
        <w:rPr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                                                                                           «Деревня Стайки» </w:t>
      </w:r>
    </w:p>
    <w:p w14:paraId="553154FF" w14:textId="15F68C85" w:rsidR="00BD4E86" w:rsidRDefault="00BD4E86" w:rsidP="00BD4E86">
      <w:pPr>
        <w:pStyle w:val="ConsPlusNormal"/>
        <w:jc w:val="center"/>
        <w:rPr>
          <w:bCs/>
          <w:kern w:val="28"/>
          <w:sz w:val="26"/>
          <w:szCs w:val="26"/>
        </w:rPr>
      </w:pPr>
      <w:r>
        <w:rPr>
          <w:bCs/>
          <w:kern w:val="28"/>
          <w:sz w:val="26"/>
          <w:szCs w:val="26"/>
        </w:rPr>
        <w:t xml:space="preserve">                                                                                                 от 22.09.2023г. № 169</w:t>
      </w:r>
    </w:p>
    <w:p w14:paraId="609694B3" w14:textId="77777777" w:rsidR="00BD4E86" w:rsidRDefault="00BD4E86" w:rsidP="00BD4E86">
      <w:pPr>
        <w:pStyle w:val="ConsPlusNormal"/>
        <w:jc w:val="both"/>
        <w:rPr>
          <w:bCs/>
          <w:kern w:val="28"/>
          <w:sz w:val="26"/>
          <w:szCs w:val="26"/>
        </w:rPr>
      </w:pPr>
    </w:p>
    <w:p w14:paraId="0BD37D9C" w14:textId="77777777" w:rsidR="00BD4E86" w:rsidRDefault="00BD4E86" w:rsidP="00BD4E86">
      <w:pPr>
        <w:pStyle w:val="ConsPlusNormal"/>
        <w:jc w:val="both"/>
        <w:rPr>
          <w:sz w:val="26"/>
          <w:szCs w:val="26"/>
        </w:rPr>
      </w:pPr>
    </w:p>
    <w:p w14:paraId="4B867056" w14:textId="77777777" w:rsidR="00BD4E86" w:rsidRDefault="00BD4E86" w:rsidP="00BD4E86">
      <w:pPr>
        <w:pStyle w:val="ConsPlusNormal"/>
        <w:jc w:val="center"/>
        <w:rPr>
          <w:b/>
          <w:bCs/>
          <w:kern w:val="28"/>
          <w:sz w:val="26"/>
          <w:szCs w:val="26"/>
        </w:rPr>
      </w:pPr>
      <w:bookmarkStart w:id="0" w:name="P35"/>
      <w:bookmarkEnd w:id="0"/>
      <w:r>
        <w:rPr>
          <w:b/>
          <w:bCs/>
          <w:kern w:val="28"/>
          <w:sz w:val="26"/>
          <w:szCs w:val="26"/>
        </w:rPr>
        <w:t>Положение</w:t>
      </w:r>
    </w:p>
    <w:p w14:paraId="7F906296" w14:textId="77777777" w:rsidR="00BD4E86" w:rsidRDefault="00BD4E86" w:rsidP="00BD4E86">
      <w:pPr>
        <w:pStyle w:val="ConsPlusNormal"/>
        <w:jc w:val="center"/>
        <w:rPr>
          <w:color w:val="000000"/>
          <w:spacing w:val="-2"/>
          <w:sz w:val="26"/>
          <w:szCs w:val="26"/>
        </w:rPr>
      </w:pPr>
      <w:r>
        <w:rPr>
          <w:b/>
          <w:bCs/>
          <w:kern w:val="28"/>
          <w:sz w:val="26"/>
          <w:szCs w:val="26"/>
        </w:rPr>
        <w:t xml:space="preserve">о порядке организации и проведения публичных слушаний в сельском поселении «Деревня Стайки» </w:t>
      </w:r>
    </w:p>
    <w:p w14:paraId="61232268" w14:textId="77777777" w:rsidR="00BD4E86" w:rsidRDefault="00BD4E86" w:rsidP="00BD4E86">
      <w:pPr>
        <w:pStyle w:val="ConsPlusNormal"/>
        <w:jc w:val="both"/>
        <w:rPr>
          <w:sz w:val="26"/>
          <w:szCs w:val="26"/>
        </w:rPr>
      </w:pPr>
    </w:p>
    <w:p w14:paraId="1BEBCAD2" w14:textId="77777777" w:rsidR="00BD4E86" w:rsidRDefault="00BD4E86" w:rsidP="00BD4E86">
      <w:pPr>
        <w:pStyle w:val="ConsPlusNormal"/>
        <w:ind w:firstLine="54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Настоящий Порядок разработан в соответствии с Конституцией Российской Федерации, Федеральным законом «</w:t>
      </w:r>
      <w:hyperlink r:id="rId8" w:tooltip="Об общих принципах организации местного самоуправления в Российской" w:history="1">
        <w:r>
          <w:rPr>
            <w:rStyle w:val="a9"/>
            <w:color w:val="000000" w:themeColor="text1"/>
            <w:sz w:val="26"/>
            <w:szCs w:val="26"/>
          </w:rPr>
          <w:t>Об общих принципах организации местного самоуправления в Российской</w:t>
        </w:r>
      </w:hyperlink>
      <w:r>
        <w:rPr>
          <w:color w:val="000000" w:themeColor="text1"/>
          <w:sz w:val="26"/>
          <w:szCs w:val="26"/>
        </w:rPr>
        <w:t xml:space="preserve"> Федерации», федеральными законами, законами Калужской области, Уставом муниципального образование </w:t>
      </w:r>
      <w:r>
        <w:rPr>
          <w:bCs/>
          <w:color w:val="000000" w:themeColor="text1"/>
          <w:sz w:val="26"/>
          <w:szCs w:val="26"/>
        </w:rPr>
        <w:t xml:space="preserve">сельского  поселения «Деревня Стайки» </w:t>
      </w:r>
      <w:r>
        <w:rPr>
          <w:color w:val="000000" w:themeColor="text1"/>
          <w:sz w:val="26"/>
          <w:szCs w:val="26"/>
        </w:rPr>
        <w:t>и направлен на реализацию прав граждан на непосредственное осуществление местного самоуправления.</w:t>
      </w:r>
    </w:p>
    <w:p w14:paraId="3FD0A85D" w14:textId="77777777" w:rsidR="00BD4E86" w:rsidRDefault="00BD4E86" w:rsidP="00BD4E86">
      <w:pPr>
        <w:pStyle w:val="ConsPlusNormal"/>
        <w:ind w:firstLine="54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Настоящий Порядок определяет организацию и проведение публичных слушаний на территории </w:t>
      </w:r>
      <w:r>
        <w:rPr>
          <w:bCs/>
          <w:color w:val="000000" w:themeColor="text1"/>
          <w:sz w:val="26"/>
          <w:szCs w:val="26"/>
        </w:rPr>
        <w:t>сельского поселения «</w:t>
      </w:r>
      <w:r>
        <w:rPr>
          <w:color w:val="000000" w:themeColor="text1"/>
          <w:sz w:val="26"/>
          <w:szCs w:val="26"/>
        </w:rPr>
        <w:t>Деревня Стайки».</w:t>
      </w:r>
    </w:p>
    <w:p w14:paraId="42D7DBF7" w14:textId="77777777" w:rsidR="00BD4E86" w:rsidRDefault="00BD4E86" w:rsidP="00BD4E86">
      <w:pPr>
        <w:pStyle w:val="ConsPlusNormal"/>
        <w:ind w:firstLine="54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Настоящий Порядок не распространяется на общественные отношения, связанные с организацией и проведением публичных слушаний в соответствии с законодательством о градостроительной деятельности.</w:t>
      </w:r>
    </w:p>
    <w:p w14:paraId="6E1E66F3" w14:textId="77777777" w:rsidR="00BD4E86" w:rsidRDefault="00BD4E86" w:rsidP="00BD4E86">
      <w:pPr>
        <w:pStyle w:val="ConsPlusNormal"/>
        <w:jc w:val="both"/>
        <w:rPr>
          <w:sz w:val="26"/>
          <w:szCs w:val="26"/>
        </w:rPr>
      </w:pPr>
    </w:p>
    <w:p w14:paraId="1F60586A" w14:textId="77777777" w:rsidR="00BD4E86" w:rsidRDefault="00BD4E86" w:rsidP="00BD4E86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I. ОБЩИЕ ПОЛОЖЕНИЯ</w:t>
      </w:r>
    </w:p>
    <w:p w14:paraId="4E2C8FC8" w14:textId="77777777" w:rsidR="00BD4E86" w:rsidRDefault="00BD4E86" w:rsidP="00BD4E86">
      <w:pPr>
        <w:pStyle w:val="ConsPlusNormal"/>
        <w:jc w:val="both"/>
        <w:rPr>
          <w:sz w:val="26"/>
          <w:szCs w:val="26"/>
        </w:rPr>
      </w:pPr>
    </w:p>
    <w:p w14:paraId="1E94CB1E" w14:textId="77777777" w:rsidR="00BD4E86" w:rsidRDefault="00BD4E86" w:rsidP="00BD4E86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Статья 1. Публичные слушания</w:t>
      </w:r>
    </w:p>
    <w:p w14:paraId="4D41011C" w14:textId="77777777" w:rsidR="00BD4E86" w:rsidRDefault="00BD4E86" w:rsidP="00BD4E86">
      <w:pPr>
        <w:pStyle w:val="ConsPlusNormal"/>
        <w:ind w:firstLine="540"/>
        <w:rPr>
          <w:sz w:val="26"/>
          <w:szCs w:val="26"/>
        </w:rPr>
      </w:pPr>
    </w:p>
    <w:p w14:paraId="51D46663" w14:textId="77777777" w:rsidR="00BD4E86" w:rsidRDefault="00BD4E86" w:rsidP="00BD4E86">
      <w:pPr>
        <w:pStyle w:val="ConsPlusNormal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1. Публичные слушания – это форма прямого волеизъявления граждан, реализуемая путем обсуждения жителями </w:t>
      </w:r>
      <w:r>
        <w:rPr>
          <w:bCs/>
          <w:color w:val="000000" w:themeColor="text1"/>
          <w:sz w:val="26"/>
          <w:szCs w:val="26"/>
        </w:rPr>
        <w:t>сельского поселения «</w:t>
      </w:r>
      <w:r>
        <w:rPr>
          <w:color w:val="000000" w:themeColor="text1"/>
          <w:sz w:val="26"/>
          <w:szCs w:val="26"/>
        </w:rPr>
        <w:t xml:space="preserve">Деревня Стайки» </w:t>
      </w:r>
      <w:r>
        <w:rPr>
          <w:sz w:val="26"/>
          <w:szCs w:val="26"/>
        </w:rPr>
        <w:t>проектов муниципальных правовых актов по вопросам местного значения.</w:t>
      </w:r>
    </w:p>
    <w:p w14:paraId="5C68CE49" w14:textId="77777777" w:rsidR="00BD4E86" w:rsidRDefault="00BD4E86" w:rsidP="00BD4E86">
      <w:pPr>
        <w:pStyle w:val="ConsPlusNormal"/>
        <w:ind w:firstLine="539"/>
        <w:rPr>
          <w:sz w:val="26"/>
          <w:szCs w:val="26"/>
        </w:rPr>
      </w:pPr>
      <w:r>
        <w:rPr>
          <w:sz w:val="26"/>
          <w:szCs w:val="26"/>
        </w:rPr>
        <w:t>2. Публичные слушания назначаются Сельской Думой сельского поселения «Деревня Стайки» или Главой сельского поселения «Деревня Стайки».</w:t>
      </w:r>
    </w:p>
    <w:p w14:paraId="3BBEBD0F" w14:textId="77777777" w:rsidR="00BD4E86" w:rsidRDefault="00BD4E86" w:rsidP="00BD4E86">
      <w:pPr>
        <w:pStyle w:val="ConsPlusNormal"/>
        <w:ind w:firstLine="540"/>
        <w:rPr>
          <w:sz w:val="26"/>
          <w:szCs w:val="26"/>
        </w:rPr>
      </w:pPr>
      <w:r>
        <w:rPr>
          <w:sz w:val="26"/>
          <w:szCs w:val="26"/>
        </w:rPr>
        <w:t>3. Подготовка, проведение и установление результатов публичных слушаний осуществляются открыто и гласно.</w:t>
      </w:r>
    </w:p>
    <w:p w14:paraId="1F67A990" w14:textId="77777777" w:rsidR="00BD4E86" w:rsidRDefault="00BD4E86" w:rsidP="00BD4E86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66E0CD3B" w14:textId="77777777" w:rsidR="00BD4E86" w:rsidRDefault="00BD4E86" w:rsidP="00BD4E86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Статья 2. Цели проведения публичных слушаний</w:t>
      </w:r>
    </w:p>
    <w:p w14:paraId="592E3B0E" w14:textId="77777777" w:rsidR="00BD4E86" w:rsidRDefault="00BD4E86" w:rsidP="00BD4E86">
      <w:pPr>
        <w:pStyle w:val="ConsPlusNormal"/>
        <w:ind w:firstLine="540"/>
        <w:rPr>
          <w:sz w:val="26"/>
          <w:szCs w:val="26"/>
        </w:rPr>
      </w:pPr>
    </w:p>
    <w:p w14:paraId="5D9C7422" w14:textId="77777777" w:rsidR="00BD4E86" w:rsidRDefault="00BD4E86" w:rsidP="00BD4E86">
      <w:pPr>
        <w:pStyle w:val="ConsPlusNormal"/>
        <w:ind w:firstLine="540"/>
        <w:rPr>
          <w:sz w:val="26"/>
          <w:szCs w:val="26"/>
        </w:rPr>
      </w:pPr>
      <w:r>
        <w:rPr>
          <w:sz w:val="26"/>
          <w:szCs w:val="26"/>
        </w:rPr>
        <w:t>Публичные слушания проводятся в целях:</w:t>
      </w:r>
    </w:p>
    <w:p w14:paraId="56201358" w14:textId="77777777" w:rsidR="00BD4E86" w:rsidRDefault="00BD4E86" w:rsidP="00BD4E86">
      <w:pPr>
        <w:pStyle w:val="ConsPlusNormal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- обеспечения гласности и соблюдения интересов населения </w:t>
      </w:r>
      <w:r>
        <w:rPr>
          <w:bCs/>
          <w:color w:val="000000" w:themeColor="text1"/>
          <w:sz w:val="26"/>
          <w:szCs w:val="26"/>
        </w:rPr>
        <w:t>сельского поселения «</w:t>
      </w:r>
      <w:r>
        <w:rPr>
          <w:color w:val="000000" w:themeColor="text1"/>
          <w:sz w:val="26"/>
          <w:szCs w:val="26"/>
        </w:rPr>
        <w:t xml:space="preserve">Деревня Стайки» </w:t>
      </w:r>
      <w:r>
        <w:rPr>
          <w:sz w:val="26"/>
          <w:szCs w:val="26"/>
        </w:rPr>
        <w:t>при подготовке муниципальных правовых актов по вопросам местного значения;</w:t>
      </w:r>
    </w:p>
    <w:p w14:paraId="2792EC64" w14:textId="77777777" w:rsidR="00BD4E86" w:rsidRDefault="00BD4E86" w:rsidP="00BD4E86">
      <w:pPr>
        <w:pStyle w:val="ConsPlusNormal"/>
        <w:ind w:firstLine="540"/>
        <w:rPr>
          <w:sz w:val="26"/>
          <w:szCs w:val="26"/>
        </w:rPr>
      </w:pPr>
      <w:r>
        <w:rPr>
          <w:sz w:val="26"/>
          <w:szCs w:val="26"/>
        </w:rPr>
        <w:t>- доведения до населения полной и точной информации по рассматриваемым проектам муниципальных правовых актов;</w:t>
      </w:r>
    </w:p>
    <w:p w14:paraId="4A836E80" w14:textId="77777777" w:rsidR="00BD4E86" w:rsidRDefault="00BD4E86" w:rsidP="00BD4E86">
      <w:pPr>
        <w:pStyle w:val="ConsPlusNormal"/>
        <w:ind w:firstLine="540"/>
        <w:rPr>
          <w:sz w:val="26"/>
          <w:szCs w:val="26"/>
        </w:rPr>
      </w:pPr>
      <w:r>
        <w:rPr>
          <w:sz w:val="26"/>
          <w:szCs w:val="26"/>
        </w:rPr>
        <w:t>- выявления мнения населения по проектам муниципальных правовых актов, выносимым на публичные слушания.</w:t>
      </w:r>
    </w:p>
    <w:p w14:paraId="2F330ADA" w14:textId="77777777" w:rsidR="00BD4E86" w:rsidRDefault="00BD4E86" w:rsidP="00BD4E86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54342BAE" w14:textId="77777777" w:rsidR="00BD4E86" w:rsidRDefault="00BD4E86" w:rsidP="00BD4E86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Статья 3. Вопросы публичных слушаний</w:t>
      </w:r>
    </w:p>
    <w:p w14:paraId="707C8DEC" w14:textId="77777777" w:rsidR="00BD4E86" w:rsidRDefault="00BD4E86" w:rsidP="00BD4E86">
      <w:pPr>
        <w:pStyle w:val="ConsPlusNormal"/>
        <w:ind w:firstLine="539"/>
        <w:rPr>
          <w:sz w:val="26"/>
          <w:szCs w:val="26"/>
        </w:rPr>
      </w:pPr>
    </w:p>
    <w:p w14:paraId="755D7D29" w14:textId="77777777" w:rsidR="00BD4E86" w:rsidRDefault="00BD4E86" w:rsidP="00BD4E86">
      <w:pPr>
        <w:pStyle w:val="ConsPlusNormal"/>
        <w:ind w:firstLine="539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1. Для обсуждения проектов муниципальных правовых актов по вопросам местного значения с участием жителей </w:t>
      </w:r>
      <w:r>
        <w:rPr>
          <w:bCs/>
          <w:color w:val="000000" w:themeColor="text1"/>
          <w:sz w:val="26"/>
          <w:szCs w:val="26"/>
        </w:rPr>
        <w:t>сельского поселения «</w:t>
      </w:r>
      <w:r>
        <w:rPr>
          <w:color w:val="000000" w:themeColor="text1"/>
          <w:sz w:val="26"/>
          <w:szCs w:val="26"/>
        </w:rPr>
        <w:t>Деревня Стайки»</w:t>
      </w:r>
      <w:r>
        <w:rPr>
          <w:sz w:val="26"/>
          <w:szCs w:val="26"/>
        </w:rPr>
        <w:t>, Главой сельского поселения «Деревня Стайки», Сельской Думой сельского поселения «Деревня Стайки» могут проводиться публичные слушания.</w:t>
      </w:r>
    </w:p>
    <w:p w14:paraId="1E97736D" w14:textId="77777777" w:rsidR="00BD4E86" w:rsidRDefault="00BD4E86" w:rsidP="00BD4E86">
      <w:pPr>
        <w:pStyle w:val="ConsPlusNormal"/>
        <w:ind w:firstLine="540"/>
        <w:rPr>
          <w:sz w:val="26"/>
          <w:szCs w:val="26"/>
        </w:rPr>
      </w:pPr>
      <w:r>
        <w:rPr>
          <w:sz w:val="26"/>
          <w:szCs w:val="26"/>
        </w:rPr>
        <w:t>2. Обязательному обсуждению на публичных слушаниях подлежат:</w:t>
      </w:r>
    </w:p>
    <w:p w14:paraId="3333D4DF" w14:textId="77777777" w:rsidR="00BD4E86" w:rsidRDefault="00BD4E86" w:rsidP="00BD4E86">
      <w:pPr>
        <w:pStyle w:val="ConsPlusNormal"/>
        <w:ind w:firstLine="539"/>
        <w:rPr>
          <w:sz w:val="26"/>
          <w:szCs w:val="26"/>
        </w:rPr>
      </w:pPr>
      <w:r>
        <w:rPr>
          <w:sz w:val="26"/>
          <w:szCs w:val="26"/>
        </w:rPr>
        <w:t xml:space="preserve">2.1. Проект Устава муниципального образования </w:t>
      </w:r>
      <w:r>
        <w:rPr>
          <w:bCs/>
          <w:color w:val="000000" w:themeColor="text1"/>
          <w:sz w:val="26"/>
          <w:szCs w:val="26"/>
        </w:rPr>
        <w:t>сельского поселения «</w:t>
      </w:r>
      <w:r>
        <w:rPr>
          <w:color w:val="000000" w:themeColor="text1"/>
          <w:sz w:val="26"/>
          <w:szCs w:val="26"/>
        </w:rPr>
        <w:t>Деревня Стайки»</w:t>
      </w:r>
      <w:r>
        <w:rPr>
          <w:sz w:val="26"/>
          <w:szCs w:val="26"/>
        </w:rPr>
        <w:t xml:space="preserve">, а также проект Решения Сельской Думы сельского поселения «Деревня Стайки» о внесении изменений и дополнений в данный Устав, кроме случаев, когда в Устав муниципального образования </w:t>
      </w:r>
      <w:r>
        <w:rPr>
          <w:bCs/>
          <w:color w:val="000000" w:themeColor="text1"/>
          <w:sz w:val="26"/>
          <w:szCs w:val="26"/>
        </w:rPr>
        <w:t>сельского   поселения «</w:t>
      </w:r>
      <w:r>
        <w:rPr>
          <w:color w:val="000000" w:themeColor="text1"/>
          <w:sz w:val="26"/>
          <w:szCs w:val="26"/>
        </w:rPr>
        <w:t xml:space="preserve">Деревня Стайки» </w:t>
      </w:r>
      <w:r>
        <w:rPr>
          <w:sz w:val="26"/>
          <w:szCs w:val="26"/>
        </w:rPr>
        <w:t xml:space="preserve">вносятся изменения в форме точного воспроизведения положений </w:t>
      </w:r>
      <w:r>
        <w:rPr>
          <w:color w:val="000000"/>
          <w:sz w:val="26"/>
          <w:szCs w:val="26"/>
        </w:rPr>
        <w:t>Конституции</w:t>
      </w:r>
      <w:r>
        <w:rPr>
          <w:sz w:val="26"/>
          <w:szCs w:val="26"/>
        </w:rPr>
        <w:t xml:space="preserve"> Российской Федерации, федеральных законов, конституции (устава) или законов Калужской области в целях приведения данного Устава в соответствие с этими нормативными правовыми актами;</w:t>
      </w:r>
    </w:p>
    <w:p w14:paraId="667A324C" w14:textId="77777777" w:rsidR="00BD4E86" w:rsidRDefault="00BD4E86" w:rsidP="00BD4E86">
      <w:pPr>
        <w:pStyle w:val="ConsPlusNormal"/>
        <w:ind w:firstLine="540"/>
        <w:rPr>
          <w:sz w:val="26"/>
          <w:szCs w:val="26"/>
        </w:rPr>
      </w:pPr>
      <w:r>
        <w:rPr>
          <w:sz w:val="26"/>
          <w:szCs w:val="26"/>
        </w:rPr>
        <w:t>2.2. Проект местного бюджета и отчет о его исполнении;</w:t>
      </w:r>
    </w:p>
    <w:p w14:paraId="78E86BCB" w14:textId="77777777" w:rsidR="00BD4E86" w:rsidRDefault="00BD4E86" w:rsidP="00BD4E86">
      <w:pPr>
        <w:pStyle w:val="ConsPlusNormal"/>
        <w:ind w:firstLine="540"/>
        <w:rPr>
          <w:sz w:val="26"/>
          <w:szCs w:val="26"/>
        </w:rPr>
      </w:pPr>
      <w:r>
        <w:rPr>
          <w:sz w:val="26"/>
          <w:szCs w:val="26"/>
        </w:rPr>
        <w:t>2</w:t>
      </w:r>
      <w:r>
        <w:rPr>
          <w:color w:val="000000" w:themeColor="text1"/>
          <w:sz w:val="26"/>
          <w:szCs w:val="26"/>
        </w:rPr>
        <w:t>.3. Вопросы о преобразовании сельского поселения, за исключением случаев, если в соответствии с Федеральным законом «</w:t>
      </w:r>
      <w:hyperlink r:id="rId9" w:tooltip="Об общих принципах организации местного самоуправления в Российской" w:history="1">
        <w:r>
          <w:rPr>
            <w:rStyle w:val="a9"/>
            <w:color w:val="000000" w:themeColor="text1"/>
            <w:sz w:val="26"/>
            <w:szCs w:val="26"/>
          </w:rPr>
          <w:t>Об общих принципах организации местного самоуправления в Российской</w:t>
        </w:r>
      </w:hyperlink>
      <w:r>
        <w:rPr>
          <w:color w:val="000000" w:themeColor="text1"/>
          <w:sz w:val="26"/>
          <w:szCs w:val="26"/>
        </w:rPr>
        <w:t xml:space="preserve"> Федерации» для преобразования сельского поселения требуется получение согласия населения сельского поселения, выраженного путем голосования</w:t>
      </w:r>
      <w:r>
        <w:rPr>
          <w:sz w:val="26"/>
          <w:szCs w:val="26"/>
        </w:rPr>
        <w:t>,</w:t>
      </w:r>
      <w:r w:rsidRPr="00F86A15">
        <w:rPr>
          <w:sz w:val="26"/>
          <w:szCs w:val="26"/>
        </w:rPr>
        <w:t xml:space="preserve"> </w:t>
      </w:r>
      <w:r>
        <w:rPr>
          <w:sz w:val="26"/>
          <w:szCs w:val="26"/>
        </w:rPr>
        <w:t>либо на сходах граждан (где предусмотрены).</w:t>
      </w:r>
    </w:p>
    <w:p w14:paraId="077C30F4" w14:textId="77777777" w:rsidR="00BD4E86" w:rsidRDefault="00BD4E86" w:rsidP="00BD4E86">
      <w:pPr>
        <w:pStyle w:val="ConsPlusNormal"/>
        <w:ind w:firstLine="540"/>
        <w:rPr>
          <w:sz w:val="26"/>
          <w:szCs w:val="26"/>
        </w:rPr>
      </w:pPr>
      <w:r>
        <w:rPr>
          <w:sz w:val="26"/>
          <w:szCs w:val="26"/>
        </w:rPr>
        <w:t>2.4. Проект стратегии социально-экономического развития сельского поселения «Деревня Стайки».</w:t>
      </w:r>
    </w:p>
    <w:p w14:paraId="426EAAD3" w14:textId="77777777" w:rsidR="00BD4E86" w:rsidRDefault="00BD4E86" w:rsidP="00BD4E86">
      <w:pPr>
        <w:pStyle w:val="ConsPlusNormal"/>
        <w:ind w:firstLine="540"/>
        <w:rPr>
          <w:sz w:val="26"/>
          <w:szCs w:val="26"/>
        </w:rPr>
      </w:pPr>
      <w:r>
        <w:rPr>
          <w:sz w:val="26"/>
          <w:szCs w:val="26"/>
        </w:rPr>
        <w:t>2.5. На публичные слушания могут выноситься проекты других муниципальных правовых актов по вопросам местного значения.</w:t>
      </w:r>
    </w:p>
    <w:p w14:paraId="2A9C449C" w14:textId="77777777" w:rsidR="00BD4E86" w:rsidRDefault="00BD4E86" w:rsidP="00BD4E86">
      <w:pPr>
        <w:pStyle w:val="ConsPlusNormal"/>
        <w:jc w:val="both"/>
        <w:rPr>
          <w:sz w:val="26"/>
          <w:szCs w:val="26"/>
        </w:rPr>
      </w:pPr>
    </w:p>
    <w:p w14:paraId="4800D3FC" w14:textId="77777777" w:rsidR="00BD4E86" w:rsidRDefault="00BD4E86" w:rsidP="00BD4E86">
      <w:pPr>
        <w:pStyle w:val="ConsPlusNormal"/>
        <w:ind w:firstLine="540"/>
        <w:rPr>
          <w:sz w:val="26"/>
          <w:szCs w:val="26"/>
        </w:rPr>
      </w:pPr>
    </w:p>
    <w:p w14:paraId="62D1570B" w14:textId="77777777" w:rsidR="00BD4E86" w:rsidRDefault="00BD4E86" w:rsidP="00BD4E86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Статья 4. Инициаторы проведения публичных слушаний</w:t>
      </w:r>
    </w:p>
    <w:p w14:paraId="14051B70" w14:textId="77777777" w:rsidR="00BD4E86" w:rsidRDefault="00BD4E86" w:rsidP="00BD4E86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22FA5462" w14:textId="77777777" w:rsidR="00BD4E86" w:rsidRDefault="00BD4E86" w:rsidP="00BD4E86">
      <w:pPr>
        <w:pStyle w:val="ConsPlusNormal"/>
        <w:ind w:firstLine="539"/>
        <w:rPr>
          <w:sz w:val="26"/>
          <w:szCs w:val="26"/>
        </w:rPr>
      </w:pPr>
      <w:r>
        <w:rPr>
          <w:sz w:val="26"/>
          <w:szCs w:val="26"/>
        </w:rPr>
        <w:t xml:space="preserve"> 1. Публичные слушания проводятся по инициативе населения, Сельской Думы сельского поселения «Деревня Стайки», Главы сельского поселения «Деревня Стайки» или Главы администрации </w:t>
      </w:r>
      <w:r>
        <w:rPr>
          <w:bCs/>
          <w:color w:val="000000" w:themeColor="text1"/>
          <w:sz w:val="26"/>
          <w:szCs w:val="26"/>
        </w:rPr>
        <w:t xml:space="preserve">сельского поселения, </w:t>
      </w:r>
      <w:r>
        <w:rPr>
          <w:sz w:val="26"/>
          <w:szCs w:val="26"/>
        </w:rPr>
        <w:t>осуществляющего свои полномочия на основе контракта.</w:t>
      </w:r>
    </w:p>
    <w:p w14:paraId="7883EC05" w14:textId="77777777" w:rsidR="00BD4E86" w:rsidRDefault="00BD4E86" w:rsidP="00BD4E86">
      <w:pPr>
        <w:pStyle w:val="ConsPlusNormal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2. </w:t>
      </w:r>
      <w:r>
        <w:rPr>
          <w:color w:val="000000" w:themeColor="text1"/>
          <w:sz w:val="26"/>
          <w:szCs w:val="26"/>
        </w:rPr>
        <w:t>Инициатива населения по проведению публичных слушаний может исходить от инициативной группы, представившей подписные листы, содержащие не менее 3% подписей от числа жителей сельского поселения, обладающих избирательным правом.</w:t>
      </w:r>
    </w:p>
    <w:p w14:paraId="78027366" w14:textId="77777777" w:rsidR="00BD4E86" w:rsidRDefault="00BD4E86" w:rsidP="00BD4E86">
      <w:pPr>
        <w:pStyle w:val="ConsPlusNormal"/>
        <w:rPr>
          <w:color w:val="000000" w:themeColor="text1"/>
          <w:sz w:val="26"/>
          <w:szCs w:val="26"/>
        </w:rPr>
      </w:pPr>
    </w:p>
    <w:p w14:paraId="11120C5D" w14:textId="77777777" w:rsidR="00BD4E86" w:rsidRDefault="00BD4E86" w:rsidP="00BD4E86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II. Реализация населением сельского поселения</w:t>
      </w:r>
      <w:r>
        <w:rPr>
          <w:rFonts w:ascii="Times New Roman" w:hAnsi="Times New Roman" w:cs="Times New Roman"/>
          <w:bCs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Деревня Стайки» инициативы по проведению публичных слушаний</w:t>
      </w:r>
    </w:p>
    <w:p w14:paraId="7C710C72" w14:textId="77777777" w:rsidR="00BD4E86" w:rsidRDefault="00BD4E86" w:rsidP="00BD4E86">
      <w:pPr>
        <w:pStyle w:val="ConsPlusNormal"/>
        <w:jc w:val="both"/>
        <w:rPr>
          <w:sz w:val="26"/>
          <w:szCs w:val="26"/>
        </w:rPr>
      </w:pPr>
    </w:p>
    <w:p w14:paraId="17F76841" w14:textId="77777777" w:rsidR="00BD4E86" w:rsidRDefault="00BD4E86" w:rsidP="00BD4E86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Статья 5. Порядок реализации населением инициативы по проведению публичных слушаний</w:t>
      </w:r>
    </w:p>
    <w:p w14:paraId="09673C64" w14:textId="77777777" w:rsidR="00BD4E86" w:rsidRDefault="00BD4E86" w:rsidP="00BD4E86">
      <w:pPr>
        <w:pStyle w:val="ConsPlusNormal"/>
        <w:ind w:firstLine="540"/>
        <w:jc w:val="both"/>
        <w:rPr>
          <w:sz w:val="26"/>
          <w:szCs w:val="26"/>
        </w:rPr>
      </w:pPr>
    </w:p>
    <w:p w14:paraId="58847356" w14:textId="77777777" w:rsidR="00BD4E86" w:rsidRDefault="00BD4E86" w:rsidP="00BD4E86">
      <w:pPr>
        <w:pStyle w:val="ConsPlusNormal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1. Население </w:t>
      </w:r>
      <w:r>
        <w:rPr>
          <w:bCs/>
          <w:color w:val="000000" w:themeColor="text1"/>
          <w:sz w:val="26"/>
          <w:szCs w:val="26"/>
        </w:rPr>
        <w:t>сельского поселения «</w:t>
      </w:r>
      <w:r>
        <w:rPr>
          <w:color w:val="000000" w:themeColor="text1"/>
          <w:sz w:val="26"/>
          <w:szCs w:val="26"/>
        </w:rPr>
        <w:t xml:space="preserve">Деревня Стайки», </w:t>
      </w:r>
      <w:r>
        <w:rPr>
          <w:sz w:val="26"/>
          <w:szCs w:val="26"/>
        </w:rPr>
        <w:t>обладающее избирательным правом, вправе образовать инициативную группу по проведению публичных слушаний и уведомить об этом Сельскую Думу сельского поселения «Деревня Стайки» в трехдневный срок.</w:t>
      </w:r>
    </w:p>
    <w:p w14:paraId="6C498E1F" w14:textId="77777777" w:rsidR="00BD4E86" w:rsidRDefault="00BD4E86" w:rsidP="00BD4E86">
      <w:pPr>
        <w:pStyle w:val="ConsPlusNormal"/>
        <w:rPr>
          <w:sz w:val="20"/>
          <w:szCs w:val="20"/>
        </w:rPr>
      </w:pPr>
      <w:r>
        <w:rPr>
          <w:sz w:val="26"/>
          <w:szCs w:val="26"/>
        </w:rPr>
        <w:t xml:space="preserve"> </w:t>
      </w:r>
    </w:p>
    <w:p w14:paraId="5CDE19F8" w14:textId="77777777" w:rsidR="00BD4E86" w:rsidRDefault="00BD4E86" w:rsidP="00BD4E86">
      <w:pPr>
        <w:pStyle w:val="ConsPlusNormal"/>
        <w:ind w:firstLine="540"/>
        <w:rPr>
          <w:sz w:val="20"/>
          <w:szCs w:val="20"/>
        </w:rPr>
      </w:pPr>
      <w:r>
        <w:rPr>
          <w:sz w:val="26"/>
          <w:szCs w:val="26"/>
        </w:rPr>
        <w:t xml:space="preserve">2. Инициативная группа по проведению публичных слушаний представляет в Сельскую Думу сельского поселения «Деревня Стайки» не позднее чем через 30 дней со </w:t>
      </w:r>
      <w:r>
        <w:rPr>
          <w:sz w:val="26"/>
          <w:szCs w:val="26"/>
        </w:rPr>
        <w:lastRenderedPageBreak/>
        <w:t>дня уведомления ходатайство о проведении публичных слушаний и представляет подписные листы.</w:t>
      </w:r>
    </w:p>
    <w:p w14:paraId="4F972FB6" w14:textId="77777777" w:rsidR="00BD4E86" w:rsidRDefault="00BD4E86" w:rsidP="00BD4E86">
      <w:pPr>
        <w:pStyle w:val="ConsPlusNormal"/>
        <w:ind w:firstLine="540"/>
        <w:rPr>
          <w:sz w:val="26"/>
          <w:szCs w:val="26"/>
        </w:rPr>
      </w:pPr>
      <w:r>
        <w:rPr>
          <w:sz w:val="26"/>
          <w:szCs w:val="26"/>
        </w:rPr>
        <w:t>3. В ходатайстве инициативной группы по проведению публичных слушаний указываются:</w:t>
      </w:r>
    </w:p>
    <w:p w14:paraId="760E332E" w14:textId="77777777" w:rsidR="00BD4E86" w:rsidRDefault="00BD4E86" w:rsidP="00BD4E86">
      <w:pPr>
        <w:pStyle w:val="ConsPlusNormal"/>
        <w:ind w:firstLine="540"/>
        <w:rPr>
          <w:sz w:val="26"/>
          <w:szCs w:val="26"/>
        </w:rPr>
      </w:pPr>
      <w:r>
        <w:rPr>
          <w:sz w:val="26"/>
          <w:szCs w:val="26"/>
        </w:rPr>
        <w:t>- обоснование необходимости проведения публичных слушаний;</w:t>
      </w:r>
    </w:p>
    <w:p w14:paraId="19CE524A" w14:textId="77777777" w:rsidR="00BD4E86" w:rsidRDefault="00BD4E86" w:rsidP="00BD4E86">
      <w:pPr>
        <w:pStyle w:val="ConsPlusNormal"/>
        <w:ind w:firstLine="540"/>
        <w:rPr>
          <w:sz w:val="26"/>
          <w:szCs w:val="26"/>
        </w:rPr>
      </w:pPr>
      <w:r>
        <w:rPr>
          <w:sz w:val="26"/>
          <w:szCs w:val="26"/>
        </w:rPr>
        <w:t>- соответствующий проект, предлагаемый для вынесения на публичные слушания;</w:t>
      </w:r>
    </w:p>
    <w:p w14:paraId="1B37ADFD" w14:textId="77777777" w:rsidR="00BD4E86" w:rsidRDefault="00BD4E86" w:rsidP="00BD4E86">
      <w:pPr>
        <w:pStyle w:val="ConsPlusNormal"/>
        <w:ind w:firstLine="540"/>
        <w:rPr>
          <w:sz w:val="26"/>
          <w:szCs w:val="26"/>
        </w:rPr>
      </w:pPr>
      <w:r>
        <w:rPr>
          <w:sz w:val="26"/>
          <w:szCs w:val="26"/>
        </w:rPr>
        <w:t>- информационные и аналитические материалы, относящиеся к публичным слушаниям;</w:t>
      </w:r>
    </w:p>
    <w:p w14:paraId="421A72DD" w14:textId="77777777" w:rsidR="00BD4E86" w:rsidRDefault="00BD4E86" w:rsidP="00BD4E86">
      <w:pPr>
        <w:pStyle w:val="ConsPlusNormal"/>
        <w:ind w:firstLine="540"/>
        <w:rPr>
          <w:sz w:val="26"/>
          <w:szCs w:val="26"/>
        </w:rPr>
      </w:pPr>
      <w:r>
        <w:rPr>
          <w:sz w:val="26"/>
          <w:szCs w:val="26"/>
        </w:rPr>
        <w:t>- список (состав) инициативной группы с указанием фамилии, имени, отчества, года рождения, места работы, должности.</w:t>
      </w:r>
    </w:p>
    <w:p w14:paraId="0BB56BB8" w14:textId="77777777" w:rsidR="00BD4E86" w:rsidRDefault="00BD4E86" w:rsidP="00BD4E86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Подписные листы должны содержать фамилию, имя, отчество гражданина, дату его рождения, адрес места жительства, серию, номер и дату выдачи паспорта или иного документа, удостоверяющего личность гражданина, собственноручную подпись гражданина и дату ее внесения, а также согласие на обработку персональных данных в соответствии с требованиями, установленными </w:t>
      </w:r>
      <w:r>
        <w:rPr>
          <w:color w:val="000000"/>
          <w:sz w:val="26"/>
          <w:szCs w:val="26"/>
        </w:rPr>
        <w:t>статьей 9</w:t>
      </w:r>
      <w:r>
        <w:rPr>
          <w:sz w:val="26"/>
          <w:szCs w:val="26"/>
        </w:rPr>
        <w:t xml:space="preserve"> Федерального закона "О персональных данных". Каждый подписной лист заверяется подписью члена инициативной группы.</w:t>
      </w:r>
    </w:p>
    <w:p w14:paraId="49F226BE" w14:textId="77777777" w:rsidR="00BD4E86" w:rsidRDefault="00BD4E86" w:rsidP="00BD4E86">
      <w:pPr>
        <w:pStyle w:val="ConsPlus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5. Сельская Дума сельского поселения «Деревня Стайки» не позднее 30 дней со дня поступления ходатайства инициативной группы по проведению публичных слушаний обязано рассмотреть ходатайство и приложенные к нему документы и принять решение:</w:t>
      </w:r>
    </w:p>
    <w:p w14:paraId="69C52A00" w14:textId="77777777" w:rsidR="00BD4E86" w:rsidRDefault="00BD4E86" w:rsidP="00BD4E86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в случае соответствия указанных документов требованиям законодательства и настоящего Положения - о назначении публичных слушаний;</w:t>
      </w:r>
    </w:p>
    <w:p w14:paraId="4BE9402E" w14:textId="77777777" w:rsidR="00BD4E86" w:rsidRDefault="00BD4E86" w:rsidP="00BD4E86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в противном случае - об отказе в назначении публичных слушаний.</w:t>
      </w:r>
    </w:p>
    <w:p w14:paraId="4E4FFA0E" w14:textId="77777777" w:rsidR="00BD4E86" w:rsidRDefault="00BD4E86" w:rsidP="00BD4E86">
      <w:pPr>
        <w:pStyle w:val="ConsPlus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В случае отказа в проведении публичных слушаний в Решении Сельской Думы сельского поселения «Деревня Стайки» должны быть изложены причины отказа.</w:t>
      </w:r>
      <w:r>
        <w:rPr>
          <w:sz w:val="20"/>
          <w:szCs w:val="20"/>
        </w:rPr>
        <w:t xml:space="preserve">         </w:t>
      </w:r>
    </w:p>
    <w:p w14:paraId="6D38C0A7" w14:textId="77777777" w:rsidR="00BD4E86" w:rsidRDefault="00BD4E86" w:rsidP="00BD4E86">
      <w:pPr>
        <w:pStyle w:val="ConsPlus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6. Копия решения Сельской Думы сельского поселения «Деревня Стайки» в течение 10 дней со дня принятия направляется представителям инициативной группы.</w:t>
      </w:r>
    </w:p>
    <w:p w14:paraId="3543B124" w14:textId="77777777" w:rsidR="00BD4E86" w:rsidRDefault="00BD4E86" w:rsidP="00BD4E86">
      <w:pPr>
        <w:pStyle w:val="ConsPlusNormal"/>
        <w:jc w:val="both"/>
        <w:rPr>
          <w:sz w:val="26"/>
          <w:szCs w:val="26"/>
        </w:rPr>
      </w:pPr>
    </w:p>
    <w:p w14:paraId="00EF9044" w14:textId="77777777" w:rsidR="00BD4E86" w:rsidRDefault="00BD4E86" w:rsidP="00BD4E86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017E408C" w14:textId="77777777" w:rsidR="00BD4E86" w:rsidRDefault="00BD4E86" w:rsidP="00BD4E86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III. Порядок назначения публичных слушаний</w:t>
      </w:r>
    </w:p>
    <w:p w14:paraId="637EE50B" w14:textId="77777777" w:rsidR="00BD4E86" w:rsidRDefault="00BD4E86" w:rsidP="00BD4E86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1625C674" w14:textId="77777777" w:rsidR="00BD4E86" w:rsidRDefault="00BD4E86" w:rsidP="00BD4E86">
      <w:pPr>
        <w:pStyle w:val="ConsPlusTitle"/>
        <w:ind w:firstLine="540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Статья 6. Порядок назначения публичных слушаний</w:t>
      </w:r>
    </w:p>
    <w:p w14:paraId="423B0723" w14:textId="5D2D220A" w:rsidR="00BD4E86" w:rsidRDefault="00BD4E86" w:rsidP="00BD4E86">
      <w:pPr>
        <w:pStyle w:val="ConsPlusNormal"/>
        <w:ind w:firstLine="539"/>
        <w:rPr>
          <w:sz w:val="20"/>
          <w:szCs w:val="20"/>
        </w:rPr>
      </w:pPr>
      <w:r>
        <w:rPr>
          <w:sz w:val="26"/>
          <w:szCs w:val="26"/>
        </w:rPr>
        <w:t xml:space="preserve"> 1. Публичные слушания, проводимые по инициативе населения или Сельской Думы сельского поселения «Деревня Стайки», назначаются Решением Сельской Думы сельского поселения «Деревня Стайки»,</w:t>
      </w:r>
      <w:r w:rsidR="00E637D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 по инициативе Главы сельского поселения или Главы Администрации </w:t>
      </w:r>
      <w:r>
        <w:rPr>
          <w:bCs/>
          <w:sz w:val="26"/>
          <w:szCs w:val="26"/>
        </w:rPr>
        <w:t>сельского поселения «</w:t>
      </w:r>
      <w:r>
        <w:rPr>
          <w:sz w:val="26"/>
          <w:szCs w:val="26"/>
        </w:rPr>
        <w:t>Деревня Стайки», осуществляющего свои полномочия на основе контракта - Главой сельского поселения «Деревня Стайки».</w:t>
      </w:r>
    </w:p>
    <w:p w14:paraId="6D8DAFFD" w14:textId="77777777" w:rsidR="00BD4E86" w:rsidRDefault="00BD4E86" w:rsidP="00BD4E86">
      <w:pPr>
        <w:pStyle w:val="ConsPlusNormal"/>
        <w:ind w:firstLine="540"/>
        <w:rPr>
          <w:sz w:val="26"/>
          <w:szCs w:val="26"/>
        </w:rPr>
      </w:pPr>
      <w:r>
        <w:rPr>
          <w:sz w:val="26"/>
          <w:szCs w:val="26"/>
        </w:rPr>
        <w:t>2. В правовом акте о назначении публичных слушаний указываются:</w:t>
      </w:r>
    </w:p>
    <w:p w14:paraId="6FA57AC9" w14:textId="77777777" w:rsidR="00BD4E86" w:rsidRDefault="00BD4E86" w:rsidP="00BD4E86">
      <w:pPr>
        <w:pStyle w:val="ConsPlusNormal"/>
        <w:ind w:firstLine="540"/>
        <w:rPr>
          <w:sz w:val="26"/>
          <w:szCs w:val="26"/>
        </w:rPr>
      </w:pPr>
      <w:r>
        <w:rPr>
          <w:sz w:val="26"/>
          <w:szCs w:val="26"/>
        </w:rPr>
        <w:t>- название проекта муниципального правового акта, выносимого на публичные слушания, либо формулировку вопроса (вопросов), выносимого (выносимых) на публичные слушания;</w:t>
      </w:r>
    </w:p>
    <w:p w14:paraId="3A647737" w14:textId="77777777" w:rsidR="00BD4E86" w:rsidRDefault="00BD4E86" w:rsidP="00BD4E86">
      <w:pPr>
        <w:pStyle w:val="ConsPlusNormal"/>
        <w:ind w:firstLine="540"/>
        <w:rPr>
          <w:sz w:val="26"/>
          <w:szCs w:val="26"/>
        </w:rPr>
      </w:pPr>
      <w:r>
        <w:rPr>
          <w:sz w:val="26"/>
          <w:szCs w:val="26"/>
        </w:rPr>
        <w:t>- организатор проведения публичных слушаний;</w:t>
      </w:r>
    </w:p>
    <w:p w14:paraId="3B3E5F1C" w14:textId="77777777" w:rsidR="00BD4E86" w:rsidRDefault="00BD4E86" w:rsidP="00BD4E86">
      <w:pPr>
        <w:pStyle w:val="ConsPlusNormal"/>
        <w:ind w:firstLine="540"/>
        <w:rPr>
          <w:sz w:val="26"/>
          <w:szCs w:val="26"/>
        </w:rPr>
      </w:pPr>
      <w:r>
        <w:rPr>
          <w:sz w:val="26"/>
          <w:szCs w:val="26"/>
        </w:rPr>
        <w:t>- дата, время и место проведения публичных слушаний;</w:t>
      </w:r>
    </w:p>
    <w:p w14:paraId="62D37EC0" w14:textId="77777777" w:rsidR="00BD4E86" w:rsidRDefault="00BD4E86" w:rsidP="00BD4E86">
      <w:pPr>
        <w:pStyle w:val="ConsPlusNormal"/>
        <w:ind w:firstLine="540"/>
        <w:rPr>
          <w:sz w:val="26"/>
          <w:szCs w:val="26"/>
        </w:rPr>
      </w:pPr>
      <w:r>
        <w:rPr>
          <w:sz w:val="26"/>
          <w:szCs w:val="26"/>
        </w:rPr>
        <w:t>- время и место сбора предложений к проекту муниципального правового акта.</w:t>
      </w:r>
    </w:p>
    <w:p w14:paraId="66B273D3" w14:textId="09A46767" w:rsidR="00BD4E86" w:rsidRDefault="00BD4E86" w:rsidP="00BD4E86">
      <w:pPr>
        <w:pStyle w:val="ConsPlusNormal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3. Правовой акт о назначении публичных слушаний </w:t>
      </w:r>
      <w:r>
        <w:rPr>
          <w:sz w:val="26"/>
          <w:szCs w:val="26"/>
          <w:lang w:eastAsia="ru-RU"/>
        </w:rPr>
        <w:t xml:space="preserve">и текст проекта соответствующего муниципального правового акта, вносимого на публичные слушания (при наличии) не позднее пяти дней со дня его принятия подлежат официальному </w:t>
      </w:r>
      <w:r>
        <w:rPr>
          <w:sz w:val="26"/>
          <w:szCs w:val="26"/>
          <w:lang w:eastAsia="ru-RU"/>
        </w:rPr>
        <w:lastRenderedPageBreak/>
        <w:t>опубликованию в порядке, установленном Уставом муниципального образования сельского поселения «Деревня Стайки»</w:t>
      </w:r>
      <w:r>
        <w:rPr>
          <w:sz w:val="26"/>
          <w:szCs w:val="26"/>
        </w:rPr>
        <w:t>.</w:t>
      </w:r>
    </w:p>
    <w:p w14:paraId="67124AF4" w14:textId="77777777" w:rsidR="00BD4E86" w:rsidRDefault="00BD4E86" w:rsidP="00BD4E86">
      <w:pPr>
        <w:pStyle w:val="ConsPlusNormal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4. Правовой акт о назначении публичных слушаний по проекту бюджета сельского поселения «Деревня Стайки» на очередной финансовый год и плановый период и по годовому отчету об исполнении бюджета </w:t>
      </w:r>
      <w:r>
        <w:rPr>
          <w:bCs/>
          <w:color w:val="000000" w:themeColor="text1"/>
          <w:sz w:val="26"/>
          <w:szCs w:val="26"/>
        </w:rPr>
        <w:t xml:space="preserve">сельского поселения «Деревня Стайки» </w:t>
      </w:r>
      <w:r>
        <w:rPr>
          <w:sz w:val="26"/>
          <w:szCs w:val="26"/>
        </w:rPr>
        <w:t>публикуются в соответствии с графиками рассмотрения проекта бюджета сельского поселения «Деревня Стайки» на очередной финансовый год и плановый период и о годовом отчете об исполнении бюджета сельского поселения «Деревня Стайки».</w:t>
      </w:r>
    </w:p>
    <w:p w14:paraId="43D262A9" w14:textId="77777777" w:rsidR="00BD4E86" w:rsidRDefault="00BD4E86" w:rsidP="00BD4E86">
      <w:pPr>
        <w:pStyle w:val="ConsPlusNormal"/>
        <w:ind w:firstLine="540"/>
        <w:rPr>
          <w:sz w:val="26"/>
          <w:szCs w:val="26"/>
        </w:rPr>
      </w:pPr>
      <w:r>
        <w:rPr>
          <w:sz w:val="26"/>
          <w:szCs w:val="26"/>
        </w:rPr>
        <w:t>5. Для размещения материалов и информации о проведении публичных слушаний может использоваться федеральная государственная информационная система «Единый портал государственных и муниципальных услуг (функций)».</w:t>
      </w:r>
    </w:p>
    <w:p w14:paraId="791FB612" w14:textId="277FBE1D" w:rsidR="00BD4E86" w:rsidRDefault="00BD4E86" w:rsidP="00BD4E86">
      <w:pPr>
        <w:pStyle w:val="ConsPlusNormal"/>
        <w:ind w:firstLine="540"/>
        <w:rPr>
          <w:sz w:val="26"/>
          <w:szCs w:val="26"/>
        </w:rPr>
      </w:pPr>
      <w:r>
        <w:rPr>
          <w:sz w:val="26"/>
          <w:szCs w:val="26"/>
        </w:rPr>
        <w:t>6. Срок проведения публичных слушаний по проектам муниципальных правовых актов, либо по вопросу (вопросам), выносимому (выносимых) на публичные слушания со дня опубликования правового акта о назначении публичных слушаний до дня опубликования протокола публичных слушаний</w:t>
      </w:r>
      <w:r w:rsidR="00E637DB">
        <w:rPr>
          <w:sz w:val="26"/>
          <w:szCs w:val="26"/>
        </w:rPr>
        <w:t>,</w:t>
      </w:r>
      <w:r>
        <w:rPr>
          <w:sz w:val="26"/>
          <w:szCs w:val="26"/>
        </w:rPr>
        <w:t xml:space="preserve"> не может быть менее двадцати календарных дней и более тридцати календарных дней.</w:t>
      </w:r>
    </w:p>
    <w:p w14:paraId="5098D815" w14:textId="77777777" w:rsidR="00BD4E86" w:rsidRDefault="00BD4E86" w:rsidP="00BD4E86">
      <w:pPr>
        <w:pStyle w:val="ConsPlusNormal"/>
        <w:rPr>
          <w:sz w:val="26"/>
          <w:szCs w:val="26"/>
        </w:rPr>
      </w:pPr>
    </w:p>
    <w:p w14:paraId="12A68E19" w14:textId="77777777" w:rsidR="00BD4E86" w:rsidRDefault="00BD4E86" w:rsidP="00BD4E86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IV. Порядок подготовки и проведения публичных слушаний</w:t>
      </w:r>
    </w:p>
    <w:p w14:paraId="1AA62136" w14:textId="77777777" w:rsidR="00BD4E86" w:rsidRDefault="00BD4E86" w:rsidP="00BD4E86">
      <w:pPr>
        <w:pStyle w:val="ConsPlusNormal"/>
        <w:jc w:val="both"/>
        <w:rPr>
          <w:sz w:val="26"/>
          <w:szCs w:val="26"/>
        </w:rPr>
      </w:pPr>
    </w:p>
    <w:p w14:paraId="7254DD12" w14:textId="77777777" w:rsidR="00BD4E86" w:rsidRDefault="00BD4E86" w:rsidP="00BD4E86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Статья 7. Организация проведения публичных слушаний</w:t>
      </w:r>
    </w:p>
    <w:p w14:paraId="3CB1EE2E" w14:textId="77777777" w:rsidR="00BD4E86" w:rsidRDefault="00BD4E86" w:rsidP="00BD4E86">
      <w:pPr>
        <w:pStyle w:val="ConsPlusNormal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1. Организация проведения публичных слушаний осуществляется Сельской Думой сельского поселения «Деревня Стайки», или Администрацией (исполнительно-распорядительный орган) </w:t>
      </w:r>
      <w:r>
        <w:rPr>
          <w:bCs/>
          <w:color w:val="000000" w:themeColor="text1"/>
          <w:sz w:val="26"/>
          <w:szCs w:val="26"/>
        </w:rPr>
        <w:t>сельского поселения «</w:t>
      </w:r>
      <w:r>
        <w:rPr>
          <w:color w:val="000000" w:themeColor="text1"/>
          <w:sz w:val="26"/>
          <w:szCs w:val="26"/>
        </w:rPr>
        <w:t xml:space="preserve">Деревня Стайки» </w:t>
      </w:r>
      <w:r>
        <w:rPr>
          <w:sz w:val="26"/>
          <w:szCs w:val="26"/>
        </w:rPr>
        <w:t>в соответствии с правовым актом о назначении публичных слушаний.</w:t>
      </w:r>
    </w:p>
    <w:p w14:paraId="110B3142" w14:textId="77777777" w:rsidR="00BD4E86" w:rsidRDefault="00BD4E86" w:rsidP="00BD4E86">
      <w:pPr>
        <w:pStyle w:val="ConsPlusNormal"/>
        <w:ind w:firstLine="540"/>
        <w:rPr>
          <w:sz w:val="26"/>
          <w:szCs w:val="26"/>
        </w:rPr>
      </w:pPr>
      <w:r>
        <w:rPr>
          <w:sz w:val="26"/>
          <w:szCs w:val="26"/>
        </w:rPr>
        <w:t>2. Ответственные за   проведение публичных слушаний организуют учет поступивших предложений.</w:t>
      </w:r>
    </w:p>
    <w:p w14:paraId="756D5C95" w14:textId="77777777" w:rsidR="00BD4E86" w:rsidRDefault="00BD4E86" w:rsidP="00BD4E86">
      <w:pPr>
        <w:pStyle w:val="ConsPlusNormal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7F85B563" w14:textId="77777777" w:rsidR="00BD4E86" w:rsidRDefault="00BD4E86" w:rsidP="00BD4E86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Статья 8. Порядок подготовки публичных слушаний</w:t>
      </w:r>
    </w:p>
    <w:p w14:paraId="478CA182" w14:textId="77777777" w:rsidR="00BD4E86" w:rsidRDefault="00BD4E86" w:rsidP="00BD4E86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 Порядок подготовки публичных слушаний включает:</w:t>
      </w:r>
    </w:p>
    <w:p w14:paraId="791CCC85" w14:textId="77777777" w:rsidR="00BD4E86" w:rsidRDefault="00BD4E86" w:rsidP="00BD4E86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разработку повестки дня;</w:t>
      </w:r>
    </w:p>
    <w:p w14:paraId="60DEF16B" w14:textId="77777777" w:rsidR="00BD4E86" w:rsidRDefault="00BD4E86" w:rsidP="00BD4E86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регистрацию участников (Ф.И.О., организация (партия) или адрес);</w:t>
      </w:r>
    </w:p>
    <w:p w14:paraId="63E06D4F" w14:textId="77777777" w:rsidR="00BD4E86" w:rsidRDefault="00BD4E86" w:rsidP="00BD4E86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ведение протокола публичных слушаний;</w:t>
      </w:r>
    </w:p>
    <w:p w14:paraId="33CE6EEE" w14:textId="77777777" w:rsidR="00BD4E86" w:rsidRDefault="00BD4E86" w:rsidP="00BD4E86">
      <w:pPr>
        <w:pStyle w:val="ConsPlusNormal"/>
        <w:ind w:firstLine="540"/>
        <w:rPr>
          <w:sz w:val="26"/>
          <w:szCs w:val="26"/>
        </w:rPr>
      </w:pPr>
      <w:r>
        <w:rPr>
          <w:sz w:val="26"/>
          <w:szCs w:val="26"/>
        </w:rPr>
        <w:t>- определение перечня должностных лиц, специалистов, организаций и представителей общественности, приглашаемых к участию в публичных слушаниях, направления им официальных приглашений.</w:t>
      </w:r>
    </w:p>
    <w:p w14:paraId="11826446" w14:textId="77777777" w:rsidR="00BD4E86" w:rsidRDefault="00BD4E86" w:rsidP="00BD4E86">
      <w:pPr>
        <w:pStyle w:val="ConsPlusNormal"/>
        <w:ind w:firstLine="540"/>
        <w:rPr>
          <w:sz w:val="26"/>
          <w:szCs w:val="26"/>
        </w:rPr>
      </w:pPr>
      <w:r>
        <w:rPr>
          <w:sz w:val="26"/>
          <w:szCs w:val="26"/>
        </w:rPr>
        <w:t>2. Повторно одни и те же вопросы, в том числе предложения по дополнениям и изменениям в</w:t>
      </w:r>
      <w:r>
        <w:rPr>
          <w:color w:val="000000"/>
          <w:sz w:val="26"/>
          <w:szCs w:val="26"/>
        </w:rPr>
        <w:t xml:space="preserve"> Устав</w:t>
      </w:r>
      <w:r>
        <w:rPr>
          <w:sz w:val="26"/>
          <w:szCs w:val="26"/>
        </w:rPr>
        <w:t xml:space="preserve"> муниципального образования </w:t>
      </w:r>
      <w:r>
        <w:rPr>
          <w:bCs/>
          <w:color w:val="000000" w:themeColor="text1"/>
          <w:sz w:val="26"/>
          <w:szCs w:val="26"/>
        </w:rPr>
        <w:t>сельского поселения «</w:t>
      </w:r>
      <w:r>
        <w:rPr>
          <w:color w:val="000000" w:themeColor="text1"/>
          <w:sz w:val="26"/>
          <w:szCs w:val="26"/>
        </w:rPr>
        <w:t xml:space="preserve">Деревня Стайки» </w:t>
      </w:r>
      <w:r>
        <w:rPr>
          <w:sz w:val="26"/>
          <w:szCs w:val="26"/>
        </w:rPr>
        <w:t>выносятся на публичные слушания не ранее чем через год, если иное не предусмотрено федеральными законами и законами Калужской области или если они не были отправлены на доработку.</w:t>
      </w:r>
    </w:p>
    <w:p w14:paraId="524D93AA" w14:textId="77777777" w:rsidR="00BD4E86" w:rsidRDefault="00BD4E86" w:rsidP="00BD4E86">
      <w:pPr>
        <w:pStyle w:val="ConsPlusNormal"/>
        <w:jc w:val="both"/>
        <w:rPr>
          <w:sz w:val="26"/>
          <w:szCs w:val="26"/>
        </w:rPr>
      </w:pPr>
    </w:p>
    <w:p w14:paraId="0526D07B" w14:textId="77777777" w:rsidR="00BD4E86" w:rsidRDefault="00BD4E86" w:rsidP="00BD4E86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Статья 9. Порядок проведения публичных слушаний и участия в них граждан.</w:t>
      </w:r>
    </w:p>
    <w:p w14:paraId="3D18AB7E" w14:textId="77777777" w:rsidR="00BD4E86" w:rsidRDefault="00BD4E86" w:rsidP="00BD4E86">
      <w:pPr>
        <w:pStyle w:val="ConsPlusNormal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1. Председательствующим на публичных слушаниях является Глава сельского поселения «Деревня Стайки», либо заместитель Главы сельского поселения, либо Глава администрации </w:t>
      </w:r>
      <w:r>
        <w:rPr>
          <w:bCs/>
          <w:color w:val="000000" w:themeColor="text1"/>
          <w:sz w:val="26"/>
          <w:szCs w:val="26"/>
        </w:rPr>
        <w:t>сельского поселения «</w:t>
      </w:r>
      <w:r>
        <w:rPr>
          <w:color w:val="000000" w:themeColor="text1"/>
          <w:sz w:val="26"/>
          <w:szCs w:val="26"/>
        </w:rPr>
        <w:t xml:space="preserve">Деревня Стайки» </w:t>
      </w:r>
      <w:r>
        <w:rPr>
          <w:sz w:val="26"/>
          <w:szCs w:val="26"/>
        </w:rPr>
        <w:t>(или представителя по его поручению).</w:t>
      </w:r>
    </w:p>
    <w:p w14:paraId="7677CC13" w14:textId="77777777" w:rsidR="00BD4E86" w:rsidRDefault="00BD4E86" w:rsidP="00BD4E86">
      <w:pPr>
        <w:pStyle w:val="ConsPlusNormal"/>
        <w:ind w:firstLine="540"/>
        <w:rPr>
          <w:sz w:val="26"/>
          <w:szCs w:val="26"/>
        </w:rPr>
      </w:pPr>
      <w:r>
        <w:rPr>
          <w:sz w:val="26"/>
          <w:szCs w:val="26"/>
        </w:rPr>
        <w:t>2. Председательствующий ведет слушания и следит за порядком обсуждения вопросов повестки дня слушаний.</w:t>
      </w:r>
    </w:p>
    <w:p w14:paraId="6CDCE3CB" w14:textId="77777777" w:rsidR="00BD4E86" w:rsidRDefault="00BD4E86" w:rsidP="00BD4E86">
      <w:pPr>
        <w:pStyle w:val="ConsPlusNormal"/>
        <w:ind w:firstLine="540"/>
        <w:rPr>
          <w:sz w:val="26"/>
          <w:szCs w:val="26"/>
        </w:rPr>
      </w:pPr>
      <w:r>
        <w:rPr>
          <w:sz w:val="26"/>
          <w:szCs w:val="26"/>
        </w:rPr>
        <w:lastRenderedPageBreak/>
        <w:t>3. Вопросы, предложения и заявки на выступления подаются в письменной форме.</w:t>
      </w:r>
    </w:p>
    <w:p w14:paraId="711BDC5A" w14:textId="77777777" w:rsidR="00BD4E86" w:rsidRDefault="00BD4E86" w:rsidP="00BD4E86">
      <w:pPr>
        <w:pStyle w:val="ConsPlusNormal"/>
        <w:ind w:firstLine="540"/>
        <w:rPr>
          <w:sz w:val="26"/>
          <w:szCs w:val="26"/>
        </w:rPr>
      </w:pPr>
      <w:r>
        <w:rPr>
          <w:sz w:val="26"/>
          <w:szCs w:val="26"/>
        </w:rPr>
        <w:t>Слово для выступлений участникам слушаний предоставляется в порядке поступления заявок.</w:t>
      </w:r>
    </w:p>
    <w:p w14:paraId="54E16167" w14:textId="77777777" w:rsidR="00BD4E86" w:rsidRDefault="00BD4E86" w:rsidP="00BD4E86">
      <w:pPr>
        <w:pStyle w:val="ConsPlusNormal"/>
        <w:ind w:firstLine="540"/>
        <w:rPr>
          <w:sz w:val="26"/>
          <w:szCs w:val="26"/>
        </w:rPr>
      </w:pPr>
      <w:r>
        <w:rPr>
          <w:sz w:val="26"/>
          <w:szCs w:val="26"/>
        </w:rPr>
        <w:t>4. Все приглашенные лица выступают только с разрешения председательствующего.</w:t>
      </w:r>
    </w:p>
    <w:p w14:paraId="65629E3B" w14:textId="77777777" w:rsidR="00BD4E86" w:rsidRDefault="00BD4E86" w:rsidP="00BD4E86">
      <w:pPr>
        <w:pStyle w:val="ConsPlusNormal"/>
        <w:ind w:firstLine="540"/>
        <w:rPr>
          <w:sz w:val="26"/>
          <w:szCs w:val="26"/>
        </w:rPr>
      </w:pPr>
      <w:r>
        <w:rPr>
          <w:sz w:val="26"/>
          <w:szCs w:val="26"/>
        </w:rPr>
        <w:t>5. Время выступления определяется председательствующим исходя из количества выступающих и времени, отведенного для проведения публичных слушаний.</w:t>
      </w:r>
    </w:p>
    <w:p w14:paraId="135D3A44" w14:textId="77777777" w:rsidR="00BD4E86" w:rsidRDefault="00BD4E86" w:rsidP="00BD4E86">
      <w:pPr>
        <w:pStyle w:val="ConsPlusNormal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 итогам публичных слушаний принимается протокол, который содержит следующую информацию: дата, время и место проведения публичных слушаний, количество участников публичных слушаний, повестка дня, последовательность проведения публичных слушаний. фамилия, имя, отчество докладчика или выступающего участника публичных слушаний, краткое содержание доклада или выступления, предложения и замечания участников публичных слушаний.</w:t>
      </w:r>
    </w:p>
    <w:p w14:paraId="7A910DB4" w14:textId="77777777" w:rsidR="00BD4E86" w:rsidRDefault="00BD4E86" w:rsidP="00BD4E86">
      <w:pPr>
        <w:pStyle w:val="ConsPlusNormal"/>
        <w:ind w:firstLine="540"/>
        <w:rPr>
          <w:sz w:val="26"/>
          <w:szCs w:val="26"/>
        </w:rPr>
      </w:pPr>
      <w:r>
        <w:rPr>
          <w:sz w:val="26"/>
          <w:szCs w:val="26"/>
        </w:rPr>
        <w:t>7. Протокол публичных слушаний подписывается председательствующим. С протоколом публичных слушаний вправе ознакомиться все заинтересованные лица.</w:t>
      </w:r>
    </w:p>
    <w:p w14:paraId="29C7ABC7" w14:textId="6C1201AE" w:rsidR="00BD4E86" w:rsidRDefault="00BD4E86" w:rsidP="00BD4E86">
      <w:pPr>
        <w:pStyle w:val="ConsPlusNormal"/>
        <w:ind w:firstLine="540"/>
        <w:rPr>
          <w:sz w:val="26"/>
          <w:szCs w:val="26"/>
        </w:rPr>
      </w:pPr>
      <w:r>
        <w:rPr>
          <w:sz w:val="26"/>
          <w:szCs w:val="26"/>
        </w:rPr>
        <w:t>8. Протокол публичных слушаний публикуется организатором публичных слушаний в срок не позднее 5 рабочих дней со дня проведения слушаний.</w:t>
      </w:r>
    </w:p>
    <w:p w14:paraId="6C15AEA8" w14:textId="77777777" w:rsidR="00BD4E86" w:rsidRDefault="00BD4E86" w:rsidP="00BD4E86">
      <w:pPr>
        <w:pStyle w:val="ConsPlusNormal"/>
        <w:ind w:firstLine="540"/>
        <w:rPr>
          <w:sz w:val="26"/>
          <w:szCs w:val="26"/>
        </w:rPr>
      </w:pPr>
      <w:r>
        <w:rPr>
          <w:sz w:val="26"/>
          <w:szCs w:val="26"/>
        </w:rPr>
        <w:t>9. Орган местного самоуправления, уполномоченный на принятие муниципального правового акта по вопросу, вынесенному на публичные слушания, с учетом протокола публичных слушаний принимает решение в соответствии и в порядке, установленными действующим законодательством.</w:t>
      </w:r>
    </w:p>
    <w:p w14:paraId="16DA5A2C" w14:textId="77777777" w:rsidR="00BD4E86" w:rsidRDefault="00BD4E86" w:rsidP="00BD4E86">
      <w:pPr>
        <w:pStyle w:val="ConsPlusNormal"/>
        <w:ind w:firstLine="540"/>
        <w:rPr>
          <w:sz w:val="26"/>
          <w:szCs w:val="26"/>
        </w:rPr>
      </w:pPr>
      <w:r>
        <w:rPr>
          <w:sz w:val="26"/>
          <w:szCs w:val="26"/>
        </w:rPr>
        <w:t>10. Если решение вопроса, являющегося предметом рассмотрения на публичных слушаниях, относится к компетенции Сельской Думы сельского поселения «Деревня Стайки», он включается в повестку дня очередной сессии.</w:t>
      </w:r>
    </w:p>
    <w:p w14:paraId="51C1F644" w14:textId="77777777" w:rsidR="00BD4E86" w:rsidRDefault="00BD4E86" w:rsidP="00BD4E86">
      <w:pPr>
        <w:pStyle w:val="ConsPlusNormal"/>
        <w:ind w:firstLine="540"/>
        <w:rPr>
          <w:sz w:val="26"/>
          <w:szCs w:val="26"/>
        </w:rPr>
      </w:pPr>
      <w:r>
        <w:rPr>
          <w:sz w:val="26"/>
          <w:szCs w:val="26"/>
        </w:rPr>
        <w:t>Отчет о работе и материалы публичных слушаний представляет председатель публичных слушаний.</w:t>
      </w:r>
    </w:p>
    <w:p w14:paraId="191175F5" w14:textId="77777777" w:rsidR="00BD4E86" w:rsidRPr="00154C54" w:rsidRDefault="00BD4E86" w:rsidP="00BD4E86">
      <w:pPr>
        <w:rPr>
          <w:b/>
          <w:color w:val="000000"/>
          <w:spacing w:val="1"/>
          <w:sz w:val="24"/>
          <w:szCs w:val="24"/>
        </w:rPr>
      </w:pPr>
      <w:r>
        <w:rPr>
          <w:sz w:val="26"/>
          <w:szCs w:val="26"/>
        </w:rPr>
        <w:t>11. Рассмотрение Сельской Думой сельского поселения «Деревня Стайки» проекта бюджета сельского поселения на очередной финансовый год и плановый период и годового отчета об исполнении бюджета сельского поселения «Деревня Стайки» с учётом результатов публичных слушаний назначается не ранее чем через 15 дней после опубликования проекта и не позднее чем через 30 дней после опубликования заключения по итогам публичных слушаний, если иное не предусмотрено федеральным законодательством.</w:t>
      </w:r>
    </w:p>
    <w:p w14:paraId="4DE6F705" w14:textId="77777777" w:rsidR="00BD4E86" w:rsidRPr="00334684" w:rsidRDefault="00BD4E86" w:rsidP="00BD4E86">
      <w:pPr>
        <w:pStyle w:val="12"/>
        <w:shd w:val="clear" w:color="auto" w:fill="auto"/>
        <w:spacing w:after="320" w:line="276" w:lineRule="auto"/>
        <w:ind w:firstLine="0"/>
        <w:rPr>
          <w:b/>
          <w:sz w:val="24"/>
          <w:szCs w:val="24"/>
        </w:rPr>
      </w:pPr>
    </w:p>
    <w:p w14:paraId="309F4B71" w14:textId="77777777" w:rsidR="00BD4E86" w:rsidRDefault="00BD4E86" w:rsidP="00BD4E86">
      <w:pPr>
        <w:rPr>
          <w:b/>
          <w:color w:val="000000"/>
          <w:spacing w:val="1"/>
          <w:sz w:val="24"/>
          <w:szCs w:val="24"/>
        </w:rPr>
      </w:pPr>
    </w:p>
    <w:p w14:paraId="6A1DF29C" w14:textId="77777777" w:rsidR="00BD4E86" w:rsidRDefault="00BD4E86" w:rsidP="00BD4E86">
      <w:pPr>
        <w:rPr>
          <w:b/>
          <w:color w:val="000000"/>
          <w:spacing w:val="1"/>
          <w:sz w:val="24"/>
          <w:szCs w:val="24"/>
        </w:rPr>
      </w:pPr>
    </w:p>
    <w:p w14:paraId="19F12C3B" w14:textId="77777777" w:rsidR="00BD4E86" w:rsidRDefault="00BD4E86" w:rsidP="00BD4E86">
      <w:pPr>
        <w:rPr>
          <w:b/>
          <w:color w:val="000000"/>
          <w:spacing w:val="1"/>
          <w:sz w:val="24"/>
          <w:szCs w:val="24"/>
        </w:rPr>
      </w:pPr>
    </w:p>
    <w:p w14:paraId="543A99F1" w14:textId="77777777" w:rsidR="00BD4E86" w:rsidRDefault="00BD4E86" w:rsidP="00BD4E86">
      <w:pPr>
        <w:rPr>
          <w:b/>
          <w:color w:val="000000"/>
          <w:spacing w:val="1"/>
          <w:sz w:val="24"/>
          <w:szCs w:val="24"/>
        </w:rPr>
      </w:pPr>
    </w:p>
    <w:p w14:paraId="67308977" w14:textId="77777777" w:rsidR="00BD4E86" w:rsidRDefault="00BD4E86" w:rsidP="00BD4E86">
      <w:pPr>
        <w:rPr>
          <w:b/>
          <w:color w:val="000000"/>
          <w:spacing w:val="1"/>
          <w:sz w:val="24"/>
          <w:szCs w:val="24"/>
        </w:rPr>
      </w:pPr>
    </w:p>
    <w:p w14:paraId="4C168F0B" w14:textId="77777777" w:rsidR="00BD4E86" w:rsidRPr="00154C54" w:rsidRDefault="00BD4E86" w:rsidP="00BD4E86">
      <w:pPr>
        <w:rPr>
          <w:b/>
          <w:color w:val="000000"/>
          <w:spacing w:val="1"/>
          <w:sz w:val="24"/>
          <w:szCs w:val="24"/>
        </w:rPr>
      </w:pPr>
    </w:p>
    <w:p w14:paraId="187A79A8" w14:textId="77777777" w:rsidR="00BD4E86" w:rsidRDefault="00BD4E86" w:rsidP="00BD4E86">
      <w:pPr>
        <w:pStyle w:val="12"/>
        <w:shd w:val="clear" w:color="auto" w:fill="auto"/>
        <w:spacing w:after="320" w:line="276" w:lineRule="auto"/>
        <w:ind w:firstLine="0"/>
        <w:rPr>
          <w:b/>
          <w:sz w:val="24"/>
          <w:szCs w:val="24"/>
        </w:rPr>
      </w:pPr>
    </w:p>
    <w:p w14:paraId="2D99E1A6" w14:textId="77777777" w:rsidR="00BD4E86" w:rsidRPr="00154C54" w:rsidRDefault="00BD4E86" w:rsidP="00BD4E86">
      <w:pPr>
        <w:rPr>
          <w:b/>
          <w:color w:val="000000"/>
          <w:spacing w:val="1"/>
          <w:sz w:val="24"/>
          <w:szCs w:val="24"/>
        </w:rPr>
      </w:pPr>
    </w:p>
    <w:p w14:paraId="037258F4" w14:textId="77777777" w:rsidR="00BD4E86" w:rsidRDefault="00BD4E86" w:rsidP="00BD4E86">
      <w:pPr>
        <w:pStyle w:val="ConsPlusNormal"/>
        <w:jc w:val="both"/>
        <w:rPr>
          <w:sz w:val="26"/>
          <w:szCs w:val="26"/>
        </w:rPr>
      </w:pPr>
    </w:p>
    <w:p w14:paraId="54CB2C3B" w14:textId="77777777" w:rsidR="00BD4E86" w:rsidRPr="00154C54" w:rsidRDefault="00BD4E86" w:rsidP="00BD4E86">
      <w:pPr>
        <w:rPr>
          <w:b/>
          <w:color w:val="000000"/>
          <w:spacing w:val="1"/>
          <w:sz w:val="24"/>
          <w:szCs w:val="24"/>
        </w:rPr>
      </w:pPr>
    </w:p>
    <w:p w14:paraId="116CB7FE" w14:textId="77777777" w:rsidR="00BD4E86" w:rsidRDefault="00BD4E86" w:rsidP="00BD4E86">
      <w:pPr>
        <w:pStyle w:val="ConsPlusNormal"/>
        <w:jc w:val="both"/>
        <w:rPr>
          <w:sz w:val="26"/>
          <w:szCs w:val="26"/>
        </w:rPr>
      </w:pPr>
    </w:p>
    <w:p w14:paraId="12DB359C" w14:textId="77777777" w:rsidR="00BD4E86" w:rsidRPr="00154C54" w:rsidRDefault="00BD4E86" w:rsidP="00BD4E86">
      <w:pPr>
        <w:rPr>
          <w:b/>
          <w:color w:val="000000"/>
          <w:spacing w:val="1"/>
          <w:sz w:val="24"/>
          <w:szCs w:val="24"/>
        </w:rPr>
      </w:pPr>
    </w:p>
    <w:p w14:paraId="3B77B64F" w14:textId="7EA46D32" w:rsidR="00BD4E86" w:rsidRDefault="00F86A15" w:rsidP="00F86A15">
      <w:pPr>
        <w:pStyle w:val="ConsPlusNormal"/>
        <w:jc w:val="center"/>
        <w:rPr>
          <w:bCs/>
          <w:kern w:val="28"/>
          <w:sz w:val="26"/>
          <w:szCs w:val="26"/>
        </w:rPr>
      </w:pPr>
      <w:r>
        <w:rPr>
          <w:bCs/>
          <w:kern w:val="28"/>
          <w:sz w:val="26"/>
          <w:szCs w:val="26"/>
        </w:rPr>
        <w:t xml:space="preserve">                                                   </w:t>
      </w:r>
    </w:p>
    <w:p w14:paraId="77818DBA" w14:textId="77777777" w:rsidR="00BD4E86" w:rsidRDefault="00BD4E86" w:rsidP="00F86A15">
      <w:pPr>
        <w:pStyle w:val="ConsPlusNormal"/>
        <w:jc w:val="center"/>
        <w:rPr>
          <w:bCs/>
          <w:kern w:val="28"/>
          <w:sz w:val="26"/>
          <w:szCs w:val="26"/>
        </w:rPr>
      </w:pPr>
    </w:p>
    <w:p w14:paraId="3624FEBB" w14:textId="77777777" w:rsidR="00BD4E86" w:rsidRDefault="00BD4E86" w:rsidP="00F86A15">
      <w:pPr>
        <w:pStyle w:val="ConsPlusNormal"/>
        <w:jc w:val="center"/>
        <w:rPr>
          <w:bCs/>
          <w:kern w:val="28"/>
          <w:sz w:val="26"/>
          <w:szCs w:val="26"/>
        </w:rPr>
      </w:pPr>
    </w:p>
    <w:p w14:paraId="5CE5E32A" w14:textId="77777777" w:rsidR="00BD4E86" w:rsidRDefault="00BD4E86" w:rsidP="00F86A15">
      <w:pPr>
        <w:pStyle w:val="ConsPlusNormal"/>
        <w:jc w:val="center"/>
        <w:rPr>
          <w:bCs/>
          <w:kern w:val="28"/>
          <w:sz w:val="26"/>
          <w:szCs w:val="26"/>
        </w:rPr>
      </w:pPr>
    </w:p>
    <w:p w14:paraId="4EFDD83A" w14:textId="77777777" w:rsidR="00BD4E86" w:rsidRDefault="00BD4E86" w:rsidP="00F86A15">
      <w:pPr>
        <w:pStyle w:val="ConsPlusNormal"/>
        <w:jc w:val="center"/>
        <w:rPr>
          <w:bCs/>
          <w:kern w:val="28"/>
          <w:sz w:val="26"/>
          <w:szCs w:val="26"/>
        </w:rPr>
      </w:pPr>
    </w:p>
    <w:p w14:paraId="3B98A70E" w14:textId="77777777" w:rsidR="00BD4E86" w:rsidRDefault="00BD4E86" w:rsidP="00F86A15">
      <w:pPr>
        <w:pStyle w:val="ConsPlusNormal"/>
        <w:jc w:val="center"/>
        <w:rPr>
          <w:bCs/>
          <w:kern w:val="28"/>
          <w:sz w:val="26"/>
          <w:szCs w:val="26"/>
        </w:rPr>
      </w:pPr>
    </w:p>
    <w:p w14:paraId="407C4A14" w14:textId="77777777" w:rsidR="00BD4E86" w:rsidRDefault="00BD4E86" w:rsidP="00F86A15">
      <w:pPr>
        <w:pStyle w:val="ConsPlusNormal"/>
        <w:jc w:val="center"/>
        <w:rPr>
          <w:bCs/>
          <w:kern w:val="28"/>
          <w:sz w:val="26"/>
          <w:szCs w:val="26"/>
        </w:rPr>
      </w:pPr>
    </w:p>
    <w:p w14:paraId="631B99AB" w14:textId="77777777" w:rsidR="00BD4E86" w:rsidRDefault="00BD4E86" w:rsidP="00F86A15">
      <w:pPr>
        <w:pStyle w:val="ConsPlusNormal"/>
        <w:jc w:val="center"/>
        <w:rPr>
          <w:bCs/>
          <w:kern w:val="28"/>
          <w:sz w:val="26"/>
          <w:szCs w:val="26"/>
        </w:rPr>
      </w:pPr>
    </w:p>
    <w:p w14:paraId="0B310673" w14:textId="77777777" w:rsidR="00BD4E86" w:rsidRDefault="00BD4E86" w:rsidP="00F86A15">
      <w:pPr>
        <w:pStyle w:val="ConsPlusNormal"/>
        <w:jc w:val="center"/>
        <w:rPr>
          <w:bCs/>
          <w:kern w:val="28"/>
          <w:sz w:val="26"/>
          <w:szCs w:val="26"/>
        </w:rPr>
      </w:pPr>
    </w:p>
    <w:p w14:paraId="5B56588B" w14:textId="77777777" w:rsidR="00BD4E86" w:rsidRDefault="00BD4E86" w:rsidP="00F86A15">
      <w:pPr>
        <w:pStyle w:val="ConsPlusNormal"/>
        <w:jc w:val="center"/>
        <w:rPr>
          <w:bCs/>
          <w:kern w:val="28"/>
          <w:sz w:val="26"/>
          <w:szCs w:val="26"/>
        </w:rPr>
      </w:pPr>
    </w:p>
    <w:p w14:paraId="6C663638" w14:textId="77777777" w:rsidR="00BD4E86" w:rsidRPr="00154C54" w:rsidRDefault="00BD4E86">
      <w:pPr>
        <w:rPr>
          <w:b/>
          <w:color w:val="000000"/>
          <w:spacing w:val="1"/>
          <w:sz w:val="24"/>
          <w:szCs w:val="24"/>
        </w:rPr>
      </w:pPr>
    </w:p>
    <w:sectPr w:rsidR="00BD4E86" w:rsidRPr="00154C54" w:rsidSect="002C182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F0126"/>
    <w:multiLevelType w:val="multilevel"/>
    <w:tmpl w:val="6450AE80"/>
    <w:lvl w:ilvl="0">
      <w:start w:val="8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2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1" w15:restartNumberingAfterBreak="0">
    <w:nsid w:val="06825A44"/>
    <w:multiLevelType w:val="hybridMultilevel"/>
    <w:tmpl w:val="88C0C76A"/>
    <w:lvl w:ilvl="0" w:tplc="88EA06A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A9F185B"/>
    <w:multiLevelType w:val="multilevel"/>
    <w:tmpl w:val="215C07AE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3" w15:restartNumberingAfterBreak="0">
    <w:nsid w:val="0C5C5C62"/>
    <w:multiLevelType w:val="multilevel"/>
    <w:tmpl w:val="BD3EAC44"/>
    <w:lvl w:ilvl="0">
      <w:start w:val="2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4" w15:restartNumberingAfterBreak="0">
    <w:nsid w:val="10B17C50"/>
    <w:multiLevelType w:val="hybridMultilevel"/>
    <w:tmpl w:val="72EC605A"/>
    <w:lvl w:ilvl="0" w:tplc="A61AD2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-330"/>
        </w:tabs>
        <w:ind w:left="-330" w:hanging="360"/>
      </w:pPr>
    </w:lvl>
    <w:lvl w:ilvl="2" w:tplc="0419001B">
      <w:start w:val="1"/>
      <w:numFmt w:val="decimal"/>
      <w:lvlText w:val="%3."/>
      <w:lvlJc w:val="left"/>
      <w:pPr>
        <w:tabs>
          <w:tab w:val="num" w:pos="390"/>
        </w:tabs>
        <w:ind w:left="3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1110"/>
        </w:tabs>
        <w:ind w:left="1110" w:hanging="360"/>
      </w:pPr>
    </w:lvl>
    <w:lvl w:ilvl="4" w:tplc="04190019">
      <w:start w:val="1"/>
      <w:numFmt w:val="decimal"/>
      <w:lvlText w:val="%5."/>
      <w:lvlJc w:val="left"/>
      <w:pPr>
        <w:tabs>
          <w:tab w:val="num" w:pos="1830"/>
        </w:tabs>
        <w:ind w:left="1830" w:hanging="360"/>
      </w:pPr>
    </w:lvl>
    <w:lvl w:ilvl="5" w:tplc="0419001B">
      <w:start w:val="1"/>
      <w:numFmt w:val="decimal"/>
      <w:lvlText w:val="%6."/>
      <w:lvlJc w:val="left"/>
      <w:pPr>
        <w:tabs>
          <w:tab w:val="num" w:pos="2550"/>
        </w:tabs>
        <w:ind w:left="2550" w:hanging="360"/>
      </w:pPr>
    </w:lvl>
    <w:lvl w:ilvl="6" w:tplc="0419000F">
      <w:start w:val="1"/>
      <w:numFmt w:val="decimal"/>
      <w:lvlText w:val="%7."/>
      <w:lvlJc w:val="left"/>
      <w:pPr>
        <w:tabs>
          <w:tab w:val="num" w:pos="3270"/>
        </w:tabs>
        <w:ind w:left="3270" w:hanging="360"/>
      </w:pPr>
    </w:lvl>
    <w:lvl w:ilvl="7" w:tplc="04190019">
      <w:start w:val="1"/>
      <w:numFmt w:val="decimal"/>
      <w:lvlText w:val="%8."/>
      <w:lvlJc w:val="left"/>
      <w:pPr>
        <w:tabs>
          <w:tab w:val="num" w:pos="3990"/>
        </w:tabs>
        <w:ind w:left="3990" w:hanging="360"/>
      </w:pPr>
    </w:lvl>
    <w:lvl w:ilvl="8" w:tplc="0419001B">
      <w:start w:val="1"/>
      <w:numFmt w:val="decimal"/>
      <w:lvlText w:val="%9."/>
      <w:lvlJc w:val="left"/>
      <w:pPr>
        <w:tabs>
          <w:tab w:val="num" w:pos="4710"/>
        </w:tabs>
        <w:ind w:left="4710" w:hanging="360"/>
      </w:pPr>
    </w:lvl>
  </w:abstractNum>
  <w:abstractNum w:abstractNumId="5" w15:restartNumberingAfterBreak="0">
    <w:nsid w:val="217D60AA"/>
    <w:multiLevelType w:val="hybridMultilevel"/>
    <w:tmpl w:val="58B0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7F1AD8"/>
    <w:multiLevelType w:val="hybridMultilevel"/>
    <w:tmpl w:val="5CD4BDE6"/>
    <w:lvl w:ilvl="0" w:tplc="9332899A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F53BF1"/>
    <w:multiLevelType w:val="multilevel"/>
    <w:tmpl w:val="A6C2D1AA"/>
    <w:lvl w:ilvl="0">
      <w:start w:val="7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1582"/>
        </w:tabs>
        <w:ind w:left="1582" w:hanging="720"/>
      </w:pPr>
    </w:lvl>
    <w:lvl w:ilvl="2">
      <w:start w:val="1"/>
      <w:numFmt w:val="decimal"/>
      <w:lvlText w:val="%1.%2.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1.%2.%3.%4."/>
      <w:lvlJc w:val="left"/>
      <w:pPr>
        <w:tabs>
          <w:tab w:val="num" w:pos="3666"/>
        </w:tabs>
        <w:ind w:left="3666" w:hanging="1080"/>
      </w:pPr>
    </w:lvl>
    <w:lvl w:ilvl="4">
      <w:start w:val="1"/>
      <w:numFmt w:val="decimal"/>
      <w:lvlText w:val="%1.%2.%3.%4.%5."/>
      <w:lvlJc w:val="left"/>
      <w:pPr>
        <w:tabs>
          <w:tab w:val="num" w:pos="4528"/>
        </w:tabs>
        <w:ind w:left="4528" w:hanging="1080"/>
      </w:pPr>
    </w:lvl>
    <w:lvl w:ilvl="5">
      <w:start w:val="1"/>
      <w:numFmt w:val="decimal"/>
      <w:lvlText w:val="%1.%2.%3.%4.%5.%6."/>
      <w:lvlJc w:val="left"/>
      <w:pPr>
        <w:tabs>
          <w:tab w:val="num" w:pos="5750"/>
        </w:tabs>
        <w:ind w:left="57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72"/>
        </w:tabs>
        <w:ind w:left="697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834"/>
        </w:tabs>
        <w:ind w:left="783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56"/>
        </w:tabs>
        <w:ind w:left="9056" w:hanging="2160"/>
      </w:pPr>
    </w:lvl>
  </w:abstractNum>
  <w:abstractNum w:abstractNumId="8" w15:restartNumberingAfterBreak="0">
    <w:nsid w:val="25155959"/>
    <w:multiLevelType w:val="hybridMultilevel"/>
    <w:tmpl w:val="58B0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DF2862"/>
    <w:multiLevelType w:val="multilevel"/>
    <w:tmpl w:val="D7E26F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782EE7"/>
    <w:multiLevelType w:val="multilevel"/>
    <w:tmpl w:val="09624A30"/>
    <w:lvl w:ilvl="0">
      <w:start w:val="4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11" w15:restartNumberingAfterBreak="0">
    <w:nsid w:val="2D734EBA"/>
    <w:multiLevelType w:val="hybridMultilevel"/>
    <w:tmpl w:val="6C48761A"/>
    <w:lvl w:ilvl="0" w:tplc="6BC4AAA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 w15:restartNumberingAfterBreak="0">
    <w:nsid w:val="2FE65300"/>
    <w:multiLevelType w:val="multilevel"/>
    <w:tmpl w:val="C30412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E87B42"/>
    <w:multiLevelType w:val="multilevel"/>
    <w:tmpl w:val="F0D6D682"/>
    <w:lvl w:ilvl="0">
      <w:start w:val="4"/>
      <w:numFmt w:val="decimal"/>
      <w:lvlText w:val="%1."/>
      <w:lvlJc w:val="left"/>
      <w:pPr>
        <w:tabs>
          <w:tab w:val="num" w:pos="625"/>
        </w:tabs>
        <w:ind w:left="625" w:hanging="625"/>
      </w:pPr>
    </w:lvl>
    <w:lvl w:ilvl="1">
      <w:start w:val="2"/>
      <w:numFmt w:val="decimal"/>
      <w:lvlText w:val="%1.%2."/>
      <w:lvlJc w:val="left"/>
      <w:pPr>
        <w:tabs>
          <w:tab w:val="num" w:pos="1147"/>
        </w:tabs>
        <w:ind w:left="1147" w:hanging="720"/>
      </w:pPr>
    </w:lvl>
    <w:lvl w:ilvl="2">
      <w:start w:val="2"/>
      <w:numFmt w:val="decimal"/>
      <w:lvlText w:val="%1.%2.%3."/>
      <w:lvlJc w:val="left"/>
      <w:pPr>
        <w:tabs>
          <w:tab w:val="num" w:pos="1574"/>
        </w:tabs>
        <w:ind w:left="1574" w:hanging="720"/>
      </w:pPr>
    </w:lvl>
    <w:lvl w:ilvl="3">
      <w:start w:val="1"/>
      <w:numFmt w:val="decimal"/>
      <w:lvlText w:val="%1.%2.%3.%4."/>
      <w:lvlJc w:val="left"/>
      <w:pPr>
        <w:tabs>
          <w:tab w:val="num" w:pos="2361"/>
        </w:tabs>
        <w:ind w:left="2361" w:hanging="1080"/>
      </w:pPr>
    </w:lvl>
    <w:lvl w:ilvl="4">
      <w:start w:val="1"/>
      <w:numFmt w:val="decimal"/>
      <w:lvlText w:val="%1.%2.%3.%4.%5."/>
      <w:lvlJc w:val="left"/>
      <w:pPr>
        <w:tabs>
          <w:tab w:val="num" w:pos="2788"/>
        </w:tabs>
        <w:ind w:left="2788" w:hanging="1080"/>
      </w:pPr>
    </w:lvl>
    <w:lvl w:ilvl="5">
      <w:start w:val="1"/>
      <w:numFmt w:val="decimal"/>
      <w:lvlText w:val="%1.%2.%3.%4.%5.%6."/>
      <w:lvlJc w:val="left"/>
      <w:pPr>
        <w:tabs>
          <w:tab w:val="num" w:pos="3575"/>
        </w:tabs>
        <w:ind w:left="35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362"/>
        </w:tabs>
        <w:ind w:left="436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789"/>
        </w:tabs>
        <w:ind w:left="478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576"/>
        </w:tabs>
        <w:ind w:left="5576" w:hanging="2160"/>
      </w:pPr>
    </w:lvl>
  </w:abstractNum>
  <w:abstractNum w:abstractNumId="14" w15:restartNumberingAfterBreak="0">
    <w:nsid w:val="373A591B"/>
    <w:multiLevelType w:val="hybridMultilevel"/>
    <w:tmpl w:val="F0385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A725E0"/>
    <w:multiLevelType w:val="hybridMultilevel"/>
    <w:tmpl w:val="E7D0B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86A82"/>
    <w:multiLevelType w:val="hybridMultilevel"/>
    <w:tmpl w:val="172AEE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7" w15:restartNumberingAfterBreak="0">
    <w:nsid w:val="3EAA3CF6"/>
    <w:multiLevelType w:val="multilevel"/>
    <w:tmpl w:val="E1CCE3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3876338"/>
    <w:multiLevelType w:val="hybridMultilevel"/>
    <w:tmpl w:val="C07E27AC"/>
    <w:lvl w:ilvl="0" w:tplc="44340D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492C72"/>
    <w:multiLevelType w:val="hybridMultilevel"/>
    <w:tmpl w:val="C07E27AC"/>
    <w:lvl w:ilvl="0" w:tplc="44340D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4A2983"/>
    <w:multiLevelType w:val="multilevel"/>
    <w:tmpl w:val="605890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4AF977EF"/>
    <w:multiLevelType w:val="multilevel"/>
    <w:tmpl w:val="B906B434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22" w15:restartNumberingAfterBreak="0">
    <w:nsid w:val="4BD56D72"/>
    <w:multiLevelType w:val="multilevel"/>
    <w:tmpl w:val="1456A34C"/>
    <w:lvl w:ilvl="0">
      <w:start w:val="6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642"/>
        </w:tabs>
        <w:ind w:left="1642" w:hanging="720"/>
      </w:pPr>
    </w:lvl>
    <w:lvl w:ilvl="2">
      <w:start w:val="1"/>
      <w:numFmt w:val="decimal"/>
      <w:lvlText w:val="%1.%2.%3."/>
      <w:lvlJc w:val="left"/>
      <w:pPr>
        <w:tabs>
          <w:tab w:val="num" w:pos="2564"/>
        </w:tabs>
        <w:ind w:left="2564" w:hanging="720"/>
      </w:pPr>
    </w:lvl>
    <w:lvl w:ilvl="3">
      <w:start w:val="1"/>
      <w:numFmt w:val="decimal"/>
      <w:lvlText w:val="%1.%2.%3.%4."/>
      <w:lvlJc w:val="left"/>
      <w:pPr>
        <w:tabs>
          <w:tab w:val="num" w:pos="3846"/>
        </w:tabs>
        <w:ind w:left="3846" w:hanging="1080"/>
      </w:pPr>
    </w:lvl>
    <w:lvl w:ilvl="4">
      <w:start w:val="1"/>
      <w:numFmt w:val="decimal"/>
      <w:lvlText w:val="%1.%2.%3.%4.%5."/>
      <w:lvlJc w:val="left"/>
      <w:pPr>
        <w:tabs>
          <w:tab w:val="num" w:pos="4768"/>
        </w:tabs>
        <w:ind w:left="4768" w:hanging="1080"/>
      </w:pPr>
    </w:lvl>
    <w:lvl w:ilvl="5">
      <w:start w:val="1"/>
      <w:numFmt w:val="decimal"/>
      <w:lvlText w:val="%1.%2.%3.%4.%5.%6."/>
      <w:lvlJc w:val="left"/>
      <w:pPr>
        <w:tabs>
          <w:tab w:val="num" w:pos="6050"/>
        </w:tabs>
        <w:ind w:left="60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32"/>
        </w:tabs>
        <w:ind w:left="733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254"/>
        </w:tabs>
        <w:ind w:left="82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536"/>
        </w:tabs>
        <w:ind w:left="9536" w:hanging="2160"/>
      </w:pPr>
    </w:lvl>
  </w:abstractNum>
  <w:abstractNum w:abstractNumId="23" w15:restartNumberingAfterBreak="0">
    <w:nsid w:val="50AA3F93"/>
    <w:multiLevelType w:val="multilevel"/>
    <w:tmpl w:val="FBD254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C1C1C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52507D2E"/>
    <w:multiLevelType w:val="hybridMultilevel"/>
    <w:tmpl w:val="9740D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5F516F"/>
    <w:multiLevelType w:val="multilevel"/>
    <w:tmpl w:val="CEC600C4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1642"/>
        </w:tabs>
        <w:ind w:left="1642" w:hanging="720"/>
      </w:pPr>
    </w:lvl>
    <w:lvl w:ilvl="2">
      <w:start w:val="1"/>
      <w:numFmt w:val="decimal"/>
      <w:lvlText w:val="%1.%2.%3."/>
      <w:lvlJc w:val="left"/>
      <w:pPr>
        <w:tabs>
          <w:tab w:val="num" w:pos="2564"/>
        </w:tabs>
        <w:ind w:left="2564" w:hanging="720"/>
      </w:pPr>
    </w:lvl>
    <w:lvl w:ilvl="3">
      <w:start w:val="1"/>
      <w:numFmt w:val="decimal"/>
      <w:lvlText w:val="%1.%2.%3.%4."/>
      <w:lvlJc w:val="left"/>
      <w:pPr>
        <w:tabs>
          <w:tab w:val="num" w:pos="3846"/>
        </w:tabs>
        <w:ind w:left="3846" w:hanging="1080"/>
      </w:pPr>
    </w:lvl>
    <w:lvl w:ilvl="4">
      <w:start w:val="1"/>
      <w:numFmt w:val="decimal"/>
      <w:lvlText w:val="%1.%2.%3.%4.%5."/>
      <w:lvlJc w:val="left"/>
      <w:pPr>
        <w:tabs>
          <w:tab w:val="num" w:pos="4768"/>
        </w:tabs>
        <w:ind w:left="4768" w:hanging="1080"/>
      </w:pPr>
    </w:lvl>
    <w:lvl w:ilvl="5">
      <w:start w:val="1"/>
      <w:numFmt w:val="decimal"/>
      <w:lvlText w:val="%1.%2.%3.%4.%5.%6."/>
      <w:lvlJc w:val="left"/>
      <w:pPr>
        <w:tabs>
          <w:tab w:val="num" w:pos="6050"/>
        </w:tabs>
        <w:ind w:left="60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32"/>
        </w:tabs>
        <w:ind w:left="733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254"/>
        </w:tabs>
        <w:ind w:left="82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536"/>
        </w:tabs>
        <w:ind w:left="9536" w:hanging="2160"/>
      </w:pPr>
    </w:lvl>
  </w:abstractNum>
  <w:abstractNum w:abstractNumId="26" w15:restartNumberingAfterBreak="0">
    <w:nsid w:val="5DE551F2"/>
    <w:multiLevelType w:val="hybridMultilevel"/>
    <w:tmpl w:val="7D908A1E"/>
    <w:lvl w:ilvl="0" w:tplc="C8469BDA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635C13D4"/>
    <w:multiLevelType w:val="multilevel"/>
    <w:tmpl w:val="C0D8A17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C1C1C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68B53104"/>
    <w:multiLevelType w:val="hybridMultilevel"/>
    <w:tmpl w:val="D4ECE08A"/>
    <w:lvl w:ilvl="0" w:tplc="C450E360">
      <w:start w:val="1"/>
      <w:numFmt w:val="decimal"/>
      <w:lvlText w:val="%1."/>
      <w:lvlJc w:val="left"/>
      <w:pPr>
        <w:ind w:left="1805" w:hanging="1095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B50193D"/>
    <w:multiLevelType w:val="multilevel"/>
    <w:tmpl w:val="77A4404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74D31D7D"/>
    <w:multiLevelType w:val="multilevel"/>
    <w:tmpl w:val="1ABC05E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C1C1C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778A4DCE"/>
    <w:multiLevelType w:val="hybridMultilevel"/>
    <w:tmpl w:val="F84AD306"/>
    <w:lvl w:ilvl="0" w:tplc="4160800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40783A"/>
    <w:multiLevelType w:val="hybridMultilevel"/>
    <w:tmpl w:val="3918E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37771D"/>
    <w:multiLevelType w:val="multilevel"/>
    <w:tmpl w:val="4C34D3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</w:num>
  <w:num w:numId="12">
    <w:abstractNumId w:val="5"/>
  </w:num>
  <w:num w:numId="13">
    <w:abstractNumId w:val="19"/>
  </w:num>
  <w:num w:numId="14">
    <w:abstractNumId w:val="18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7"/>
  </w:num>
  <w:num w:numId="28">
    <w:abstractNumId w:val="9"/>
  </w:num>
  <w:num w:numId="2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1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5993"/>
    <w:rsid w:val="00003FD0"/>
    <w:rsid w:val="00033AB3"/>
    <w:rsid w:val="0004039B"/>
    <w:rsid w:val="00046FE7"/>
    <w:rsid w:val="000503AA"/>
    <w:rsid w:val="0006563D"/>
    <w:rsid w:val="00065D80"/>
    <w:rsid w:val="0006694E"/>
    <w:rsid w:val="00077866"/>
    <w:rsid w:val="00082A00"/>
    <w:rsid w:val="000930BB"/>
    <w:rsid w:val="000A05D7"/>
    <w:rsid w:val="000A29DB"/>
    <w:rsid w:val="000A7230"/>
    <w:rsid w:val="000B5972"/>
    <w:rsid w:val="000C0F14"/>
    <w:rsid w:val="000C3ABA"/>
    <w:rsid w:val="000C5CB9"/>
    <w:rsid w:val="000D5FC4"/>
    <w:rsid w:val="000E149B"/>
    <w:rsid w:val="000E6AB8"/>
    <w:rsid w:val="000F03AB"/>
    <w:rsid w:val="00107507"/>
    <w:rsid w:val="00111C30"/>
    <w:rsid w:val="001171C7"/>
    <w:rsid w:val="00151069"/>
    <w:rsid w:val="00154C54"/>
    <w:rsid w:val="001606F2"/>
    <w:rsid w:val="00165EB2"/>
    <w:rsid w:val="00187217"/>
    <w:rsid w:val="0019240D"/>
    <w:rsid w:val="00197E91"/>
    <w:rsid w:val="001B4423"/>
    <w:rsid w:val="001B7B4D"/>
    <w:rsid w:val="00200FED"/>
    <w:rsid w:val="002037C3"/>
    <w:rsid w:val="00207BE7"/>
    <w:rsid w:val="002234DF"/>
    <w:rsid w:val="00226A82"/>
    <w:rsid w:val="00227CE8"/>
    <w:rsid w:val="00240091"/>
    <w:rsid w:val="002459ED"/>
    <w:rsid w:val="00252B09"/>
    <w:rsid w:val="0026464A"/>
    <w:rsid w:val="00264672"/>
    <w:rsid w:val="00274314"/>
    <w:rsid w:val="002810D5"/>
    <w:rsid w:val="002B7F2E"/>
    <w:rsid w:val="002C14F9"/>
    <w:rsid w:val="002C182C"/>
    <w:rsid w:val="002D0EE1"/>
    <w:rsid w:val="002F0141"/>
    <w:rsid w:val="00334684"/>
    <w:rsid w:val="003464CC"/>
    <w:rsid w:val="00351853"/>
    <w:rsid w:val="00357787"/>
    <w:rsid w:val="00370FA2"/>
    <w:rsid w:val="00376F51"/>
    <w:rsid w:val="003832C1"/>
    <w:rsid w:val="003938F7"/>
    <w:rsid w:val="003953C8"/>
    <w:rsid w:val="00397870"/>
    <w:rsid w:val="003A2874"/>
    <w:rsid w:val="003B2970"/>
    <w:rsid w:val="003C0CAB"/>
    <w:rsid w:val="003C5E89"/>
    <w:rsid w:val="003D1E03"/>
    <w:rsid w:val="003D1E96"/>
    <w:rsid w:val="003D285B"/>
    <w:rsid w:val="003D6BC1"/>
    <w:rsid w:val="003E7D61"/>
    <w:rsid w:val="003F69C8"/>
    <w:rsid w:val="004014AA"/>
    <w:rsid w:val="00401D01"/>
    <w:rsid w:val="00402E2A"/>
    <w:rsid w:val="004164DC"/>
    <w:rsid w:val="00447BBE"/>
    <w:rsid w:val="0045494C"/>
    <w:rsid w:val="00462F47"/>
    <w:rsid w:val="00466545"/>
    <w:rsid w:val="0049212D"/>
    <w:rsid w:val="00492BE7"/>
    <w:rsid w:val="00493F7A"/>
    <w:rsid w:val="004A285F"/>
    <w:rsid w:val="004A63A4"/>
    <w:rsid w:val="004B5586"/>
    <w:rsid w:val="004C1ECA"/>
    <w:rsid w:val="004C4FF4"/>
    <w:rsid w:val="004D5FAF"/>
    <w:rsid w:val="004F5E45"/>
    <w:rsid w:val="00516365"/>
    <w:rsid w:val="00521578"/>
    <w:rsid w:val="005358A8"/>
    <w:rsid w:val="005456CA"/>
    <w:rsid w:val="005523B5"/>
    <w:rsid w:val="00561127"/>
    <w:rsid w:val="005674C5"/>
    <w:rsid w:val="005734EA"/>
    <w:rsid w:val="00573D32"/>
    <w:rsid w:val="00584C63"/>
    <w:rsid w:val="005A6731"/>
    <w:rsid w:val="005D5187"/>
    <w:rsid w:val="005E1214"/>
    <w:rsid w:val="005E6596"/>
    <w:rsid w:val="005E77F7"/>
    <w:rsid w:val="00600CE0"/>
    <w:rsid w:val="006021B8"/>
    <w:rsid w:val="0060395D"/>
    <w:rsid w:val="00622800"/>
    <w:rsid w:val="0065137C"/>
    <w:rsid w:val="006518D2"/>
    <w:rsid w:val="00664B5C"/>
    <w:rsid w:val="00675EB2"/>
    <w:rsid w:val="00680E5C"/>
    <w:rsid w:val="006B79F9"/>
    <w:rsid w:val="006D6871"/>
    <w:rsid w:val="006F4F32"/>
    <w:rsid w:val="00700266"/>
    <w:rsid w:val="007071F9"/>
    <w:rsid w:val="00730A45"/>
    <w:rsid w:val="00736FD0"/>
    <w:rsid w:val="007400A4"/>
    <w:rsid w:val="0076570C"/>
    <w:rsid w:val="00771AD9"/>
    <w:rsid w:val="00775355"/>
    <w:rsid w:val="00777557"/>
    <w:rsid w:val="00781193"/>
    <w:rsid w:val="0078259A"/>
    <w:rsid w:val="0078770D"/>
    <w:rsid w:val="00797239"/>
    <w:rsid w:val="007D2875"/>
    <w:rsid w:val="007E4A87"/>
    <w:rsid w:val="007F1B74"/>
    <w:rsid w:val="007F2003"/>
    <w:rsid w:val="00807104"/>
    <w:rsid w:val="008119B3"/>
    <w:rsid w:val="00811DB4"/>
    <w:rsid w:val="0081697F"/>
    <w:rsid w:val="00826070"/>
    <w:rsid w:val="008264AC"/>
    <w:rsid w:val="00863C53"/>
    <w:rsid w:val="008746B4"/>
    <w:rsid w:val="008900FE"/>
    <w:rsid w:val="008974D2"/>
    <w:rsid w:val="008B0E5E"/>
    <w:rsid w:val="008D323F"/>
    <w:rsid w:val="008D3E8F"/>
    <w:rsid w:val="00902654"/>
    <w:rsid w:val="00913600"/>
    <w:rsid w:val="0092102A"/>
    <w:rsid w:val="00951DE8"/>
    <w:rsid w:val="009705FA"/>
    <w:rsid w:val="009725FB"/>
    <w:rsid w:val="0098153D"/>
    <w:rsid w:val="00990403"/>
    <w:rsid w:val="0099420C"/>
    <w:rsid w:val="00997D87"/>
    <w:rsid w:val="009D5B2E"/>
    <w:rsid w:val="009D778E"/>
    <w:rsid w:val="009E0A19"/>
    <w:rsid w:val="009E63E9"/>
    <w:rsid w:val="009F330F"/>
    <w:rsid w:val="00A00783"/>
    <w:rsid w:val="00A14C83"/>
    <w:rsid w:val="00A21630"/>
    <w:rsid w:val="00A239BE"/>
    <w:rsid w:val="00A40BB7"/>
    <w:rsid w:val="00A50458"/>
    <w:rsid w:val="00A542B6"/>
    <w:rsid w:val="00A54B95"/>
    <w:rsid w:val="00A55EFB"/>
    <w:rsid w:val="00A56C4A"/>
    <w:rsid w:val="00A715B1"/>
    <w:rsid w:val="00A821AE"/>
    <w:rsid w:val="00A90EE2"/>
    <w:rsid w:val="00AB0927"/>
    <w:rsid w:val="00AC4AE5"/>
    <w:rsid w:val="00AD1B95"/>
    <w:rsid w:val="00AD5993"/>
    <w:rsid w:val="00AE336F"/>
    <w:rsid w:val="00AF2C3D"/>
    <w:rsid w:val="00B01206"/>
    <w:rsid w:val="00B168D0"/>
    <w:rsid w:val="00B17A75"/>
    <w:rsid w:val="00B317C3"/>
    <w:rsid w:val="00B40ECE"/>
    <w:rsid w:val="00B52603"/>
    <w:rsid w:val="00B534D6"/>
    <w:rsid w:val="00B74F9D"/>
    <w:rsid w:val="00B9241B"/>
    <w:rsid w:val="00B950A3"/>
    <w:rsid w:val="00BA5CF2"/>
    <w:rsid w:val="00BB0726"/>
    <w:rsid w:val="00BB0DA2"/>
    <w:rsid w:val="00BC7203"/>
    <w:rsid w:val="00BC7E3A"/>
    <w:rsid w:val="00BD347E"/>
    <w:rsid w:val="00BD36A7"/>
    <w:rsid w:val="00BD4E86"/>
    <w:rsid w:val="00BE3A27"/>
    <w:rsid w:val="00BF2ADB"/>
    <w:rsid w:val="00BF623E"/>
    <w:rsid w:val="00BF78CF"/>
    <w:rsid w:val="00C02505"/>
    <w:rsid w:val="00C0659A"/>
    <w:rsid w:val="00C33DEC"/>
    <w:rsid w:val="00C525D1"/>
    <w:rsid w:val="00C53A12"/>
    <w:rsid w:val="00C5487E"/>
    <w:rsid w:val="00C61CEB"/>
    <w:rsid w:val="00C81FC3"/>
    <w:rsid w:val="00C85899"/>
    <w:rsid w:val="00C91B1B"/>
    <w:rsid w:val="00C96172"/>
    <w:rsid w:val="00CA1985"/>
    <w:rsid w:val="00CC3303"/>
    <w:rsid w:val="00CE2A58"/>
    <w:rsid w:val="00D01183"/>
    <w:rsid w:val="00D15120"/>
    <w:rsid w:val="00D354AC"/>
    <w:rsid w:val="00D41D4D"/>
    <w:rsid w:val="00D57AE6"/>
    <w:rsid w:val="00DC1010"/>
    <w:rsid w:val="00DD257C"/>
    <w:rsid w:val="00E17605"/>
    <w:rsid w:val="00E27D20"/>
    <w:rsid w:val="00E373E4"/>
    <w:rsid w:val="00E40B91"/>
    <w:rsid w:val="00E438C2"/>
    <w:rsid w:val="00E5331D"/>
    <w:rsid w:val="00E54338"/>
    <w:rsid w:val="00E55ABD"/>
    <w:rsid w:val="00E637DB"/>
    <w:rsid w:val="00E67C01"/>
    <w:rsid w:val="00E73007"/>
    <w:rsid w:val="00E80358"/>
    <w:rsid w:val="00E84DDE"/>
    <w:rsid w:val="00E948FD"/>
    <w:rsid w:val="00E97E0D"/>
    <w:rsid w:val="00EA78A1"/>
    <w:rsid w:val="00EB6AB4"/>
    <w:rsid w:val="00EC22D3"/>
    <w:rsid w:val="00EC5D1A"/>
    <w:rsid w:val="00ED378D"/>
    <w:rsid w:val="00ED6663"/>
    <w:rsid w:val="00EE0205"/>
    <w:rsid w:val="00F23007"/>
    <w:rsid w:val="00F23F90"/>
    <w:rsid w:val="00F46EE4"/>
    <w:rsid w:val="00F61139"/>
    <w:rsid w:val="00F70658"/>
    <w:rsid w:val="00F71953"/>
    <w:rsid w:val="00F86A15"/>
    <w:rsid w:val="00F93413"/>
    <w:rsid w:val="00F969E6"/>
    <w:rsid w:val="00FA53EB"/>
    <w:rsid w:val="00FB17EB"/>
    <w:rsid w:val="00FB3A03"/>
    <w:rsid w:val="00FE51F8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6FB7"/>
  <w15:docId w15:val="{79994339-8814-41BF-AB2A-AF8A14E5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8153D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6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6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58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5993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link w:val="a5"/>
    <w:uiPriority w:val="99"/>
    <w:semiHidden/>
    <w:unhideWhenUsed/>
    <w:rsid w:val="00AD5993"/>
    <w:pPr>
      <w:tabs>
        <w:tab w:val="center" w:pos="4677"/>
        <w:tab w:val="right" w:pos="9355"/>
      </w:tabs>
      <w:spacing w:after="200" w:line="276" w:lineRule="auto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AD5993"/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semiHidden/>
    <w:unhideWhenUsed/>
    <w:rsid w:val="00AD5993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AD5993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D59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D59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9815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9705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0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BF2ADB"/>
    <w:rPr>
      <w:color w:val="0000FF"/>
      <w:u w:val="single"/>
    </w:rPr>
  </w:style>
  <w:style w:type="character" w:customStyle="1" w:styleId="aa">
    <w:name w:val="Заголовок Знак"/>
    <w:aliases w:val="Знак Знак Знак Знак,Знак Знак Знак Знак Знак Знак,Знак Знак Знак1"/>
    <w:basedOn w:val="a0"/>
    <w:link w:val="ab"/>
    <w:locked/>
    <w:rsid w:val="0027431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b">
    <w:name w:val="Title"/>
    <w:aliases w:val="Знак Знак Знак,Знак Знак Знак Знак Знак,Знак Знак"/>
    <w:basedOn w:val="a"/>
    <w:link w:val="aa"/>
    <w:qFormat/>
    <w:rsid w:val="00274314"/>
    <w:pPr>
      <w:overflowPunct w:val="0"/>
      <w:autoSpaceDE w:val="0"/>
      <w:autoSpaceDN w:val="0"/>
      <w:adjustRightInd w:val="0"/>
      <w:jc w:val="center"/>
    </w:pPr>
    <w:rPr>
      <w:b/>
      <w:bCs/>
      <w:sz w:val="36"/>
      <w:szCs w:val="36"/>
      <w:lang w:eastAsia="en-US"/>
    </w:rPr>
  </w:style>
  <w:style w:type="character" w:customStyle="1" w:styleId="11">
    <w:name w:val="Название Знак1"/>
    <w:basedOn w:val="a0"/>
    <w:uiPriority w:val="10"/>
    <w:rsid w:val="002743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No Spacing"/>
    <w:uiPriority w:val="99"/>
    <w:qFormat/>
    <w:rsid w:val="002743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Основной текст (2)"/>
    <w:basedOn w:val="a0"/>
    <w:rsid w:val="00E5331D"/>
    <w:rPr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/>
    </w:rPr>
  </w:style>
  <w:style w:type="character" w:customStyle="1" w:styleId="22">
    <w:name w:val="Основной текст (2) + Курсив"/>
    <w:basedOn w:val="a0"/>
    <w:rsid w:val="00E5331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3">
    <w:name w:val="Основной текст (3)"/>
    <w:basedOn w:val="a0"/>
    <w:rsid w:val="00E5331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41">
    <w:name w:val="Основной текст (4)"/>
    <w:basedOn w:val="a0"/>
    <w:rsid w:val="00E5331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Postan">
    <w:name w:val="Postan"/>
    <w:basedOn w:val="a"/>
    <w:rsid w:val="005A6731"/>
    <w:pPr>
      <w:jc w:val="center"/>
    </w:pPr>
    <w:rPr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B558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30">
    <w:name w:val="Body Text 3"/>
    <w:basedOn w:val="a"/>
    <w:link w:val="31"/>
    <w:uiPriority w:val="99"/>
    <w:semiHidden/>
    <w:unhideWhenUsed/>
    <w:rsid w:val="004B558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4B55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uiPriority w:val="99"/>
    <w:semiHidden/>
    <w:rsid w:val="004665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2"/>
    <w:locked/>
    <w:rsid w:val="00466545"/>
    <w:rPr>
      <w:rFonts w:ascii="Times New Roman" w:eastAsia="Times New Roman" w:hAnsi="Times New Roman" w:cs="Times New Roman"/>
      <w:color w:val="1C1C1C"/>
      <w:shd w:val="clear" w:color="auto" w:fill="FFFFFF"/>
    </w:rPr>
  </w:style>
  <w:style w:type="paragraph" w:customStyle="1" w:styleId="12">
    <w:name w:val="Основной текст1"/>
    <w:basedOn w:val="a"/>
    <w:link w:val="ad"/>
    <w:rsid w:val="00466545"/>
    <w:pPr>
      <w:widowControl w:val="0"/>
      <w:shd w:val="clear" w:color="auto" w:fill="FFFFFF"/>
      <w:spacing w:after="260"/>
      <w:ind w:firstLine="400"/>
    </w:pPr>
    <w:rPr>
      <w:color w:val="1C1C1C"/>
      <w:sz w:val="22"/>
      <w:szCs w:val="22"/>
      <w:lang w:eastAsia="en-US"/>
    </w:rPr>
  </w:style>
  <w:style w:type="paragraph" w:customStyle="1" w:styleId="ae">
    <w:name w:val="Прижатый влево"/>
    <w:basedOn w:val="a"/>
    <w:next w:val="a"/>
    <w:uiPriority w:val="99"/>
    <w:rsid w:val="00AF2C3D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AF2C3D"/>
    <w:rPr>
      <w:rFonts w:ascii="Times New Roman" w:hAnsi="Times New Roman" w:cs="Times New Roman" w:hint="default"/>
      <w:color w:val="106BBE"/>
    </w:rPr>
  </w:style>
  <w:style w:type="character" w:customStyle="1" w:styleId="40">
    <w:name w:val="Заголовок 4 Знак"/>
    <w:basedOn w:val="a0"/>
    <w:link w:val="4"/>
    <w:uiPriority w:val="9"/>
    <w:semiHidden/>
    <w:rsid w:val="0090265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706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0">
    <w:name w:val="Body Text Indent"/>
    <w:basedOn w:val="a"/>
    <w:link w:val="af1"/>
    <w:semiHidden/>
    <w:unhideWhenUsed/>
    <w:rsid w:val="0081697F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semiHidden/>
    <w:rsid w:val="0081697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2">
    <w:name w:val="Table Grid"/>
    <w:basedOn w:val="a1"/>
    <w:rsid w:val="00816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96e20c02-1b12-465a-b64c-24aa92270007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bd-registr2:8081/content/act/15a5013f-e70a-496f-9b9d-5b397f81fb47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la-service.minjust.ru:8080/rnla-links/ws/content/act/96e20c02-1b12-465a-b64c-24aa92270007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la-service.minjust.ru:8080/rnla-links/ws/content/act/96e20c02-1b12-465a-b64c-24aa9227000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02DA8-67AA-4372-B11B-7F2D06C2B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7</Pages>
  <Words>2239</Words>
  <Characters>12765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132</cp:revision>
  <cp:lastPrinted>2023-09-26T12:26:00Z</cp:lastPrinted>
  <dcterms:created xsi:type="dcterms:W3CDTF">2022-02-11T08:22:00Z</dcterms:created>
  <dcterms:modified xsi:type="dcterms:W3CDTF">2023-09-26T12:30:00Z</dcterms:modified>
</cp:coreProperties>
</file>