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B9" w:rsidRPr="002959D2" w:rsidRDefault="00AC66B9" w:rsidP="00AC66B9">
      <w:pPr>
        <w:shd w:val="clear" w:color="auto" w:fill="FFFFFF"/>
        <w:jc w:val="center"/>
        <w:rPr>
          <w:sz w:val="28"/>
          <w:szCs w:val="28"/>
        </w:rPr>
      </w:pPr>
      <w:r w:rsidRPr="002959D2">
        <w:rPr>
          <w:b/>
          <w:bCs/>
          <w:sz w:val="28"/>
          <w:szCs w:val="28"/>
        </w:rPr>
        <w:t>СХОД ГРАЖДАН</w:t>
      </w:r>
    </w:p>
    <w:p w:rsidR="00AC66B9" w:rsidRDefault="00AC66B9" w:rsidP="00AC66B9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 xml:space="preserve">сельского поселения «Деревня </w:t>
      </w:r>
      <w:proofErr w:type="spellStart"/>
      <w:r>
        <w:rPr>
          <w:spacing w:val="-12"/>
          <w:sz w:val="30"/>
          <w:szCs w:val="30"/>
        </w:rPr>
        <w:t>Снопот</w:t>
      </w:r>
      <w:proofErr w:type="spellEnd"/>
      <w:r>
        <w:rPr>
          <w:spacing w:val="-12"/>
          <w:sz w:val="30"/>
          <w:szCs w:val="30"/>
        </w:rPr>
        <w:t>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AC66B9" w:rsidRDefault="00AC66B9" w:rsidP="00AC66B9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AC66B9" w:rsidRDefault="00AC66B9" w:rsidP="00AC66B9">
      <w:pPr>
        <w:shd w:val="clear" w:color="auto" w:fill="FFFFFF"/>
        <w:tabs>
          <w:tab w:val="left" w:pos="7985"/>
        </w:tabs>
        <w:ind w:left="76"/>
        <w:rPr>
          <w:spacing w:val="-15"/>
          <w:sz w:val="30"/>
          <w:szCs w:val="30"/>
        </w:rPr>
      </w:pPr>
      <w:r>
        <w:rPr>
          <w:spacing w:val="-13"/>
          <w:sz w:val="30"/>
          <w:szCs w:val="30"/>
        </w:rPr>
        <w:t>от     29.03.2023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292</w:t>
      </w:r>
    </w:p>
    <w:p w:rsidR="00AC66B9" w:rsidRDefault="00AC66B9" w:rsidP="00AC66B9">
      <w:pPr>
        <w:shd w:val="clear" w:color="auto" w:fill="FFFFFF"/>
        <w:tabs>
          <w:tab w:val="left" w:pos="7985"/>
        </w:tabs>
        <w:ind w:left="7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</w:t>
      </w:r>
      <w:r>
        <w:rPr>
          <w:sz w:val="28"/>
          <w:szCs w:val="28"/>
        </w:rPr>
        <w:br/>
        <w:t xml:space="preserve">Схода Граждан сельского поселения </w:t>
      </w:r>
    </w:p>
    <w:p w:rsidR="00AC66B9" w:rsidRDefault="00AC66B9" w:rsidP="00AC66B9">
      <w:pPr>
        <w:shd w:val="clear" w:color="auto" w:fill="FFFFFF"/>
        <w:tabs>
          <w:tab w:val="left" w:pos="7985"/>
        </w:tabs>
        <w:ind w:left="76"/>
        <w:rPr>
          <w:sz w:val="28"/>
          <w:szCs w:val="28"/>
        </w:rPr>
      </w:pPr>
      <w:r>
        <w:rPr>
          <w:sz w:val="28"/>
          <w:szCs w:val="28"/>
        </w:rPr>
        <w:t xml:space="preserve">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» №273  от 05.12.2022 г.</w:t>
      </w:r>
      <w:r>
        <w:rPr>
          <w:sz w:val="28"/>
          <w:szCs w:val="28"/>
        </w:rPr>
        <w:br/>
        <w:t xml:space="preserve"> «О передаче осуществления части полномочий </w:t>
      </w:r>
      <w:r>
        <w:rPr>
          <w:sz w:val="28"/>
          <w:szCs w:val="28"/>
        </w:rPr>
        <w:br/>
        <w:t xml:space="preserve">по решению вопросов местного значения  </w:t>
      </w:r>
    </w:p>
    <w:p w:rsidR="00AC66B9" w:rsidRDefault="00AC66B9" w:rsidP="00AC66B9">
      <w:pPr>
        <w:shd w:val="clear" w:color="auto" w:fill="FFFFFF"/>
        <w:tabs>
          <w:tab w:val="left" w:pos="7985"/>
        </w:tabs>
        <w:ind w:left="76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 xml:space="preserve">» </w:t>
      </w:r>
    </w:p>
    <w:p w:rsidR="00AC66B9" w:rsidRDefault="00AC66B9" w:rsidP="00AC66B9">
      <w:pPr>
        <w:shd w:val="clear" w:color="auto" w:fill="FFFFFF"/>
        <w:tabs>
          <w:tab w:val="left" w:pos="7985"/>
        </w:tabs>
        <w:ind w:left="76"/>
        <w:rPr>
          <w:spacing w:val="-15"/>
          <w:sz w:val="30"/>
          <w:szCs w:val="30"/>
        </w:rPr>
      </w:pPr>
      <w:r>
        <w:rPr>
          <w:sz w:val="28"/>
          <w:szCs w:val="28"/>
        </w:rPr>
        <w:t>муниципальному району «Спас-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район»</w:t>
      </w:r>
    </w:p>
    <w:p w:rsidR="00AC66B9" w:rsidRDefault="00AC66B9" w:rsidP="00AC66B9">
      <w:pPr>
        <w:shd w:val="clear" w:color="auto" w:fill="FFFFFF"/>
        <w:tabs>
          <w:tab w:val="left" w:pos="7985"/>
        </w:tabs>
        <w:ind w:left="76"/>
      </w:pPr>
    </w:p>
    <w:p w:rsidR="00AC66B9" w:rsidRDefault="00AC66B9" w:rsidP="00AC66B9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с федеральным законодательством, Сход Граждан</w:t>
      </w:r>
    </w:p>
    <w:p w:rsidR="00AC66B9" w:rsidRDefault="00AC66B9" w:rsidP="00AC66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РЕШИЛ:</w:t>
      </w:r>
    </w:p>
    <w:p w:rsidR="00AC66B9" w:rsidRDefault="00AC66B9" w:rsidP="00AC66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 Схода Граждан сельского поселения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 xml:space="preserve">» №273 от 05.12.2022 г. «О передаче осуществления части полномочий по решению вопросов местного значения сельского поселения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» муниципальному району «Спас-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район» (далее-решение)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C66B9" w:rsidRDefault="00AC66B9" w:rsidP="00AC66B9">
      <w:pPr>
        <w:jc w:val="both"/>
        <w:rPr>
          <w:sz w:val="28"/>
          <w:szCs w:val="28"/>
        </w:rPr>
      </w:pPr>
      <w:r>
        <w:rPr>
          <w:sz w:val="28"/>
          <w:szCs w:val="28"/>
        </w:rPr>
        <w:t>1.1. Пункт 3 решения изложить в следующей редакции:</w:t>
      </w:r>
    </w:p>
    <w:p w:rsidR="00AC66B9" w:rsidRDefault="00AC66B9" w:rsidP="00AC66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Администрации сельского поселения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» в срок до 30.12.2022 заключить соглашение  о передаче муниципальному району с уполномоченным органом местного самоуправления муниципального района «Спас-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район» полномочий по решению вопросов местного значения, указанных в п.п.1.1.-1.8. настоящего решения, за исключением полномочия контрольно-счётного органа поселения по осуществлению внешнего муниципального финансового контроля.</w:t>
      </w:r>
    </w:p>
    <w:p w:rsidR="00AC66B9" w:rsidRDefault="00AC66B9" w:rsidP="00AC66B9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 и распространяется на правоотношения, возникшие с 30.12.2022 г.</w:t>
      </w:r>
    </w:p>
    <w:p w:rsidR="00AC66B9" w:rsidRDefault="00AC66B9" w:rsidP="00AC66B9">
      <w:pPr>
        <w:jc w:val="both"/>
        <w:rPr>
          <w:sz w:val="28"/>
          <w:szCs w:val="28"/>
        </w:rPr>
      </w:pPr>
    </w:p>
    <w:p w:rsidR="00AC66B9" w:rsidRDefault="00AC66B9" w:rsidP="00AC66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 xml:space="preserve">»                        </w:t>
      </w:r>
      <w:proofErr w:type="spellStart"/>
      <w:r>
        <w:rPr>
          <w:sz w:val="28"/>
          <w:szCs w:val="28"/>
        </w:rPr>
        <w:t>А.Н.Желонкин</w:t>
      </w:r>
      <w:proofErr w:type="spellEnd"/>
      <w:r>
        <w:rPr>
          <w:sz w:val="28"/>
          <w:szCs w:val="28"/>
        </w:rPr>
        <w:t>.</w:t>
      </w:r>
    </w:p>
    <w:p w:rsidR="00AC66B9" w:rsidRDefault="00AC66B9" w:rsidP="00AC66B9">
      <w:pPr>
        <w:jc w:val="both"/>
        <w:rPr>
          <w:sz w:val="28"/>
          <w:szCs w:val="28"/>
        </w:rPr>
      </w:pPr>
    </w:p>
    <w:p w:rsidR="00AC66B9" w:rsidRDefault="00AC66B9" w:rsidP="00AC66B9">
      <w:pPr>
        <w:jc w:val="both"/>
        <w:rPr>
          <w:sz w:val="28"/>
          <w:szCs w:val="28"/>
        </w:rPr>
      </w:pPr>
    </w:p>
    <w:p w:rsidR="00AC66B9" w:rsidRDefault="00AC66B9" w:rsidP="00AC66B9">
      <w:pPr>
        <w:jc w:val="both"/>
        <w:rPr>
          <w:sz w:val="28"/>
          <w:szCs w:val="28"/>
        </w:rPr>
      </w:pPr>
    </w:p>
    <w:p w:rsidR="00AC66B9" w:rsidRDefault="00AC66B9" w:rsidP="00AC66B9">
      <w:pPr>
        <w:jc w:val="both"/>
        <w:rPr>
          <w:sz w:val="28"/>
          <w:szCs w:val="28"/>
        </w:rPr>
      </w:pPr>
    </w:p>
    <w:p w:rsidR="00AC66B9" w:rsidRDefault="00AC66B9" w:rsidP="00AC66B9">
      <w:pPr>
        <w:jc w:val="both"/>
        <w:rPr>
          <w:sz w:val="28"/>
          <w:szCs w:val="28"/>
        </w:rPr>
      </w:pPr>
    </w:p>
    <w:p w:rsidR="00C4172F" w:rsidRDefault="00C4172F">
      <w:bookmarkStart w:id="0" w:name="_GoBack"/>
      <w:bookmarkEnd w:id="0"/>
    </w:p>
    <w:sectPr w:rsidR="00C4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B9"/>
    <w:rsid w:val="00AC66B9"/>
    <w:rsid w:val="00C4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2023-04-17T08:59:00Z</dcterms:created>
  <dcterms:modified xsi:type="dcterms:W3CDTF">2023-04-17T09:00:00Z</dcterms:modified>
</cp:coreProperties>
</file>