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1"/>
        <w:gridCol w:w="171"/>
      </w:tblGrid>
      <w:tr w:rsidR="00F5417E" w:rsidRPr="00C75C80" w:rsidTr="00AF4B7D">
        <w:trPr>
          <w:trHeight w:val="1853"/>
        </w:trPr>
        <w:tc>
          <w:tcPr>
            <w:tcW w:w="9511" w:type="dxa"/>
          </w:tcPr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417E" w:rsidRPr="00C75C80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 xml:space="preserve">С Е </w:t>
            </w:r>
            <w:proofErr w:type="gramStart"/>
            <w:r w:rsidRPr="00C75C80">
              <w:rPr>
                <w:rFonts w:ascii="Times New Roman" w:hAnsi="Times New Roman"/>
                <w:sz w:val="24"/>
                <w:szCs w:val="24"/>
              </w:rPr>
              <w:t>Л Ь</w:t>
            </w:r>
            <w:proofErr w:type="gramEnd"/>
            <w:r w:rsidRPr="00C75C80">
              <w:rPr>
                <w:rFonts w:ascii="Times New Roman" w:hAnsi="Times New Roman"/>
                <w:sz w:val="24"/>
                <w:szCs w:val="24"/>
              </w:rPr>
              <w:t xml:space="preserve"> С К А Я      Д У М А</w:t>
            </w:r>
          </w:p>
          <w:p w:rsidR="00F5417E" w:rsidRPr="00C75C80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сельского поселения «</w:t>
            </w:r>
            <w:r>
              <w:rPr>
                <w:rFonts w:ascii="Times New Roman" w:hAnsi="Times New Roman"/>
                <w:sz w:val="24"/>
                <w:szCs w:val="24"/>
              </w:rPr>
              <w:t>Село Лазинки</w:t>
            </w:r>
            <w:r w:rsidRPr="00C75C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417E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417E" w:rsidRPr="00C75C80" w:rsidRDefault="00F5417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F5417E" w:rsidRPr="00C75C80" w:rsidRDefault="00F5417E" w:rsidP="00AF4B7D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" w:type="dxa"/>
          </w:tcPr>
          <w:p w:rsidR="00F5417E" w:rsidRPr="00C75C80" w:rsidRDefault="00F5417E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17E" w:rsidRPr="00C75C80" w:rsidRDefault="00F5417E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17E" w:rsidRPr="00C75C80" w:rsidRDefault="00F5417E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417E" w:rsidRPr="00C75C80" w:rsidRDefault="00F5417E" w:rsidP="00F5417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5C8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02 ноября </w:t>
      </w:r>
      <w:r w:rsidRPr="00C75C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75C8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167</w:t>
      </w:r>
    </w:p>
    <w:p w:rsidR="00F5417E" w:rsidRPr="006F612C" w:rsidRDefault="00F5417E" w:rsidP="00F5417E">
      <w:pPr>
        <w:rPr>
          <w:rFonts w:ascii="Times New Roman" w:hAnsi="Times New Roman"/>
          <w:sz w:val="24"/>
          <w:szCs w:val="24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603DB">
        <w:rPr>
          <w:rFonts w:ascii="Arial" w:hAnsi="Arial" w:cs="Arial"/>
          <w:b/>
          <w:bCs/>
          <w:sz w:val="20"/>
          <w:szCs w:val="20"/>
        </w:rPr>
        <w:t xml:space="preserve">ОБ УТВЕРЖДЕНИИ СХЕМЫ РАЗМЕЩЕНИЯ </w:t>
      </w:r>
      <w:proofErr w:type="gramStart"/>
      <w:r w:rsidRPr="00D603DB">
        <w:rPr>
          <w:rFonts w:ascii="Arial" w:hAnsi="Arial" w:cs="Arial"/>
          <w:b/>
          <w:bCs/>
          <w:sz w:val="20"/>
          <w:szCs w:val="20"/>
        </w:rPr>
        <w:t>НЕСТАЦИОНАРНЫХ</w:t>
      </w:r>
      <w:proofErr w:type="gramEnd"/>
      <w:r w:rsidRPr="00D603DB">
        <w:rPr>
          <w:rFonts w:ascii="Arial" w:hAnsi="Arial" w:cs="Arial"/>
          <w:b/>
          <w:bCs/>
          <w:sz w:val="20"/>
          <w:szCs w:val="20"/>
        </w:rPr>
        <w:t xml:space="preserve"> ТОРГОВЫХ</w:t>
      </w: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603DB">
        <w:rPr>
          <w:rFonts w:ascii="Arial" w:hAnsi="Arial" w:cs="Arial"/>
          <w:b/>
          <w:bCs/>
          <w:sz w:val="20"/>
          <w:szCs w:val="20"/>
        </w:rPr>
        <w:t>ОБЪЕКТОВ НА ТЕРРИТОРИИ М</w:t>
      </w:r>
      <w:r>
        <w:rPr>
          <w:rFonts w:ascii="Arial" w:hAnsi="Arial" w:cs="Arial"/>
          <w:b/>
          <w:bCs/>
          <w:sz w:val="20"/>
          <w:szCs w:val="20"/>
        </w:rPr>
        <w:t>УНИЦИПАЛЬНОГО ОБРАЗОВАНИЯ  СЕЛЬСКОГО ПОСЕЛЕНИЯ    "СЕЛО ЛАЗИНКИ</w:t>
      </w:r>
      <w:r w:rsidRPr="00D603DB">
        <w:rPr>
          <w:rFonts w:ascii="Arial" w:hAnsi="Arial" w:cs="Arial"/>
          <w:b/>
          <w:bCs/>
          <w:sz w:val="20"/>
          <w:szCs w:val="20"/>
        </w:rPr>
        <w:t>"</w:t>
      </w: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D603DB"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5" w:history="1">
        <w:r w:rsidRPr="00D603DB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D603DB">
        <w:rPr>
          <w:rFonts w:ascii="Arial" w:hAnsi="Arial" w:cs="Arial"/>
          <w:sz w:val="20"/>
          <w:szCs w:val="20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6" w:history="1">
        <w:r w:rsidRPr="00D603DB">
          <w:rPr>
            <w:rFonts w:ascii="Arial" w:hAnsi="Arial" w:cs="Arial"/>
            <w:color w:val="0000FF"/>
            <w:sz w:val="20"/>
            <w:szCs w:val="20"/>
          </w:rPr>
          <w:t>статьей 24</w:t>
        </w:r>
      </w:hyperlink>
      <w:r w:rsidRPr="00D603DB">
        <w:rPr>
          <w:rFonts w:ascii="Arial" w:hAnsi="Arial" w:cs="Arial"/>
          <w:sz w:val="20"/>
          <w:szCs w:val="20"/>
        </w:rPr>
        <w:t xml:space="preserve"> Устава муниципального образования "Город Калуга", руководствуясь </w:t>
      </w:r>
      <w:hyperlink r:id="rId7" w:history="1">
        <w:r w:rsidRPr="00D603DB"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 w:rsidRPr="00D603DB">
        <w:rPr>
          <w:rFonts w:ascii="Arial" w:hAnsi="Arial" w:cs="Arial"/>
          <w:sz w:val="20"/>
          <w:szCs w:val="20"/>
        </w:rPr>
        <w:t xml:space="preserve"> министерства конкурентной политики и тарифов Калужской области от 09.11.2010 N 543 "О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</w:t>
      </w:r>
      <w:r>
        <w:rPr>
          <w:rFonts w:ascii="Arial" w:hAnsi="Arial" w:cs="Arial"/>
          <w:sz w:val="20"/>
          <w:szCs w:val="20"/>
        </w:rPr>
        <w:t>и", Сельская Дума сельского</w:t>
      </w:r>
      <w:proofErr w:type="gramEnd"/>
      <w:r>
        <w:rPr>
          <w:rFonts w:ascii="Arial" w:hAnsi="Arial" w:cs="Arial"/>
          <w:sz w:val="20"/>
          <w:szCs w:val="20"/>
        </w:rPr>
        <w:t xml:space="preserve"> поселения  «Село Лазинки»</w:t>
      </w:r>
    </w:p>
    <w:p w:rsidR="00F5417E" w:rsidRPr="00D603DB" w:rsidRDefault="00F5417E" w:rsidP="00F541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603DB">
        <w:rPr>
          <w:rFonts w:ascii="Arial" w:hAnsi="Arial" w:cs="Arial"/>
          <w:sz w:val="20"/>
          <w:szCs w:val="20"/>
        </w:rPr>
        <w:t>РЕШИЛА:</w:t>
      </w: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603DB">
        <w:rPr>
          <w:rFonts w:ascii="Arial" w:hAnsi="Arial" w:cs="Arial"/>
          <w:sz w:val="20"/>
          <w:szCs w:val="20"/>
        </w:rPr>
        <w:t xml:space="preserve">1. Утвердить </w:t>
      </w:r>
      <w:hyperlink w:anchor="Par39" w:history="1">
        <w:r w:rsidRPr="00D603DB">
          <w:rPr>
            <w:rFonts w:ascii="Arial" w:hAnsi="Arial" w:cs="Arial"/>
            <w:color w:val="0000FF"/>
            <w:sz w:val="20"/>
            <w:szCs w:val="20"/>
          </w:rPr>
          <w:t>схему</w:t>
        </w:r>
      </w:hyperlink>
      <w:r w:rsidRPr="00D603DB">
        <w:rPr>
          <w:rFonts w:ascii="Arial" w:hAnsi="Arial" w:cs="Arial"/>
          <w:sz w:val="20"/>
          <w:szCs w:val="20"/>
        </w:rPr>
        <w:t xml:space="preserve"> размещения нестационарных торговых объектов на территории муниципа</w:t>
      </w:r>
      <w:r>
        <w:rPr>
          <w:rFonts w:ascii="Arial" w:hAnsi="Arial" w:cs="Arial"/>
          <w:sz w:val="20"/>
          <w:szCs w:val="20"/>
        </w:rPr>
        <w:t>льного образования сельского поселения  "Село Лазинки</w:t>
      </w:r>
      <w:r w:rsidRPr="00D603DB">
        <w:rPr>
          <w:rFonts w:ascii="Arial" w:hAnsi="Arial" w:cs="Arial"/>
          <w:sz w:val="20"/>
          <w:szCs w:val="20"/>
        </w:rPr>
        <w:t>" (приложение).</w:t>
      </w:r>
    </w:p>
    <w:p w:rsidR="00F5417E" w:rsidRPr="00D603DB" w:rsidRDefault="00F5417E" w:rsidP="00F541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603DB">
        <w:rPr>
          <w:rFonts w:ascii="Arial" w:hAnsi="Arial" w:cs="Arial"/>
          <w:sz w:val="20"/>
          <w:szCs w:val="20"/>
        </w:rPr>
        <w:t>2. Настоящее Решение вступает в силу после его официального опубликования.</w:t>
      </w:r>
    </w:p>
    <w:p w:rsidR="00F5417E" w:rsidRPr="00D603DB" w:rsidRDefault="00F5417E" w:rsidP="00F541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603DB">
        <w:rPr>
          <w:rFonts w:ascii="Arial" w:hAnsi="Arial" w:cs="Arial"/>
          <w:sz w:val="20"/>
          <w:szCs w:val="20"/>
        </w:rPr>
        <w:t xml:space="preserve">3. </w:t>
      </w:r>
      <w:proofErr w:type="gramStart"/>
      <w:r w:rsidRPr="00D603DB">
        <w:rPr>
          <w:rFonts w:ascii="Arial" w:hAnsi="Arial" w:cs="Arial"/>
          <w:sz w:val="20"/>
          <w:szCs w:val="20"/>
        </w:rPr>
        <w:t>Контроль за</w:t>
      </w:r>
      <w:proofErr w:type="gramEnd"/>
      <w:r w:rsidRPr="00D603DB">
        <w:rPr>
          <w:rFonts w:ascii="Arial" w:hAnsi="Arial" w:cs="Arial"/>
          <w:sz w:val="20"/>
          <w:szCs w:val="20"/>
        </w:rPr>
        <w:t xml:space="preserve"> исполнением настоя</w:t>
      </w:r>
      <w:r>
        <w:rPr>
          <w:rFonts w:ascii="Arial" w:hAnsi="Arial" w:cs="Arial"/>
          <w:sz w:val="20"/>
          <w:szCs w:val="20"/>
        </w:rPr>
        <w:t xml:space="preserve">щего Решения возложить на Главу Администрации сельского поселения «Село Лазинки» </w:t>
      </w:r>
      <w:proofErr w:type="spellStart"/>
      <w:r>
        <w:rPr>
          <w:rFonts w:ascii="Arial" w:hAnsi="Arial" w:cs="Arial"/>
          <w:sz w:val="20"/>
          <w:szCs w:val="20"/>
        </w:rPr>
        <w:t>Блинова</w:t>
      </w:r>
      <w:proofErr w:type="spellEnd"/>
      <w:r>
        <w:rPr>
          <w:rFonts w:ascii="Arial" w:hAnsi="Arial" w:cs="Arial"/>
          <w:sz w:val="20"/>
          <w:szCs w:val="20"/>
        </w:rPr>
        <w:t xml:space="preserve"> Д.Б.</w:t>
      </w: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сельского поселения «Село Лазинки»             Новикова М.И.</w:t>
      </w: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  <w:sectPr w:rsidR="00F5417E">
          <w:pgSz w:w="11905" w:h="16838"/>
          <w:pgMar w:top="1440" w:right="565" w:bottom="1440" w:left="1133" w:header="0" w:footer="0" w:gutter="0"/>
          <w:cols w:space="720"/>
          <w:noEndnote/>
        </w:sectPr>
      </w:pP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D603DB">
        <w:rPr>
          <w:rFonts w:ascii="Arial" w:hAnsi="Arial" w:cs="Arial"/>
          <w:sz w:val="20"/>
          <w:szCs w:val="20"/>
        </w:rPr>
        <w:t>Приложение</w:t>
      </w: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603DB">
        <w:rPr>
          <w:rFonts w:ascii="Arial" w:hAnsi="Arial" w:cs="Arial"/>
          <w:sz w:val="20"/>
          <w:szCs w:val="20"/>
        </w:rPr>
        <w:t>к Решению</w:t>
      </w: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Сельской</w:t>
      </w:r>
      <w:r w:rsidRPr="00D603DB">
        <w:rPr>
          <w:rFonts w:ascii="Arial" w:hAnsi="Arial" w:cs="Arial"/>
          <w:sz w:val="20"/>
          <w:szCs w:val="20"/>
        </w:rPr>
        <w:t xml:space="preserve"> Думы</w:t>
      </w: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«Село Лазинки»</w:t>
      </w: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  02  </w:t>
      </w:r>
      <w:proofErr w:type="spellStart"/>
      <w:r>
        <w:rPr>
          <w:rFonts w:ascii="Arial" w:hAnsi="Arial" w:cs="Arial"/>
          <w:sz w:val="20"/>
          <w:szCs w:val="20"/>
        </w:rPr>
        <w:t>нояюря</w:t>
      </w:r>
      <w:proofErr w:type="spellEnd"/>
      <w:r>
        <w:rPr>
          <w:rFonts w:ascii="Arial" w:hAnsi="Arial" w:cs="Arial"/>
          <w:sz w:val="20"/>
          <w:szCs w:val="20"/>
        </w:rPr>
        <w:t xml:space="preserve">  2023 г. N 167</w:t>
      </w:r>
    </w:p>
    <w:p w:rsidR="00F5417E" w:rsidRDefault="00F5417E" w:rsidP="00F54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Par39"/>
      <w:bookmarkEnd w:id="0"/>
      <w:r w:rsidRPr="00D603DB">
        <w:rPr>
          <w:rFonts w:ascii="Arial" w:hAnsi="Arial" w:cs="Arial"/>
          <w:b/>
          <w:bCs/>
          <w:sz w:val="20"/>
          <w:szCs w:val="20"/>
        </w:rPr>
        <w:t>СХЕМА</w:t>
      </w:r>
    </w:p>
    <w:p w:rsidR="00F5417E" w:rsidRPr="00D603DB" w:rsidRDefault="00F5417E" w:rsidP="00F541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603DB">
        <w:rPr>
          <w:rFonts w:ascii="Arial" w:hAnsi="Arial" w:cs="Arial"/>
          <w:b/>
          <w:bCs/>
          <w:sz w:val="20"/>
          <w:szCs w:val="20"/>
        </w:rPr>
        <w:t>РАЗМЕЩЕНИЯ НЕСТАЦИОНАРНЫХ ТОРГОВЫХ ОБЪЕКТОВ НА ТЕРРИТОРИИ</w:t>
      </w:r>
      <w:r>
        <w:rPr>
          <w:rFonts w:ascii="Arial" w:hAnsi="Arial" w:cs="Arial"/>
          <w:b/>
          <w:bCs/>
          <w:sz w:val="20"/>
          <w:szCs w:val="20"/>
        </w:rPr>
        <w:t xml:space="preserve"> МУНИПАЛЬНОГО ОБОПЗОВАНИЯ СЕЛЬСКОГО ПОСЕЛЕНИЯ « СЕЛО ЛАЗИНКИ»</w:t>
      </w:r>
    </w:p>
    <w:p w:rsidR="00F5417E" w:rsidRPr="00451CC4" w:rsidRDefault="00F5417E" w:rsidP="00F541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page" w:tblpX="1" w:tblpY="29"/>
        <w:tblW w:w="16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41"/>
      </w:tblGrid>
      <w:tr w:rsidR="00F5417E" w:rsidRPr="00035D84" w:rsidTr="00AF4B7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035D84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35D84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Место нахождения НТО (адресный ориентир)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Кол-во НТО по адресному ориентиру</w:t>
            </w:r>
          </w:p>
        </w:tc>
        <w:tc>
          <w:tcPr>
            <w:tcW w:w="6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Тип НТО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Группа товаров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Срок размещения НТО</w:t>
            </w:r>
          </w:p>
        </w:tc>
      </w:tr>
      <w:tr w:rsidR="00F5417E" w:rsidRPr="00035D84" w:rsidTr="00AF4B7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Торговый павильон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Торговая палатка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Торговая галерея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Автомагазин (торговый автофургон, автолавка)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Торговый автомат (</w:t>
            </w:r>
            <w:proofErr w:type="spellStart"/>
            <w:r w:rsidRPr="00035D84">
              <w:rPr>
                <w:rFonts w:ascii="Arial" w:hAnsi="Arial" w:cs="Arial"/>
                <w:sz w:val="20"/>
                <w:szCs w:val="20"/>
              </w:rPr>
              <w:t>вендинговый</w:t>
            </w:r>
            <w:proofErr w:type="spellEnd"/>
            <w:r w:rsidRPr="00035D84">
              <w:rPr>
                <w:rFonts w:ascii="Arial" w:hAnsi="Arial" w:cs="Arial"/>
                <w:sz w:val="20"/>
                <w:szCs w:val="20"/>
              </w:rPr>
              <w:t xml:space="preserve"> автомат)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Автоцистерна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Бахчевой развал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Елочный базар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Торговая тележка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Мясо, мясная гастрономия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Молоко, молочная продукция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Рыба, рыбная продукция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Овощи, фрукты и ягоды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Хлеб, хлебобулочная продукция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Товары народных художественных промыслов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Печатная продукция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Другая</w:t>
            </w: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7E" w:rsidRPr="00035D84" w:rsidTr="00AF4B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F5417E" w:rsidRPr="00035D84" w:rsidTr="00AF4B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Лазинки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Центральная  около д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7E" w:rsidRPr="00035D84" w:rsidTr="00AF4B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Лазинки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Московская   около д 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7E" w:rsidRPr="00035D84" w:rsidTr="00AF4B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7E" w:rsidRPr="00035D84" w:rsidTr="00AF4B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D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7E" w:rsidRPr="00035D84" w:rsidRDefault="00F5417E" w:rsidP="00AF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417E" w:rsidRDefault="00F5417E" w:rsidP="00F5417E">
      <w:pPr>
        <w:pStyle w:val="a4"/>
        <w:jc w:val="left"/>
        <w:rPr>
          <w:rFonts w:ascii="Times New Roman" w:hAnsi="Times New Roman"/>
          <w:sz w:val="24"/>
          <w:szCs w:val="24"/>
        </w:rPr>
      </w:pPr>
    </w:p>
    <w:p w:rsidR="00DE3105" w:rsidRDefault="00DE3105">
      <w:bookmarkStart w:id="1" w:name="_GoBack"/>
      <w:bookmarkEnd w:id="1"/>
    </w:p>
    <w:sectPr w:rsidR="00DE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7E"/>
    <w:rsid w:val="00DE3105"/>
    <w:rsid w:val="00F5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F5417E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F5417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F541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F5417E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F5417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F541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145B1FF4749A27CCEA85F27EAABBE1762C4B0407763475235CB6EDE04C79A87DA34CF73B64F3B530BF297D1259ACEB064467057C76BFA59C1D5580p1i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145B1FF4749A27CCEA85F27EAABBE1762C4B040774317E2559B6EDE04C79A87DA34CF73B64F3B530BD297C1259ACEB064467057C76BFA59C1D5580p1iBH" TargetMode="External"/><Relationship Id="rId5" Type="http://schemas.openxmlformats.org/officeDocument/2006/relationships/hyperlink" Target="consultantplus://offline/ref=86145B1FF4749A27CCEA9BFF68C6E5EF75231C0D0372392A7E0EB0BABF1C7FFD3DE34AA27820FFB537B47D2E5E07F5BB410F6B04616ABEA7p8i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2023-12-03T17:19:00Z</dcterms:created>
  <dcterms:modified xsi:type="dcterms:W3CDTF">2023-12-03T17:19:00Z</dcterms:modified>
</cp:coreProperties>
</file>