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94" w:rsidRDefault="007F36B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33994" w:rsidRDefault="007F36B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сельского поселения «</w:t>
      </w:r>
      <w:r>
        <w:rPr>
          <w:b/>
          <w:sz w:val="32"/>
          <w:szCs w:val="32"/>
        </w:rPr>
        <w:t>Село</w:t>
      </w:r>
      <w:r>
        <w:rPr>
          <w:b/>
          <w:sz w:val="32"/>
          <w:szCs w:val="32"/>
        </w:rPr>
        <w:t xml:space="preserve"> Павлиново</w:t>
      </w:r>
      <w:r>
        <w:rPr>
          <w:b/>
          <w:sz w:val="32"/>
          <w:szCs w:val="32"/>
        </w:rPr>
        <w:t>»</w:t>
      </w:r>
    </w:p>
    <w:p w:rsidR="00D33994" w:rsidRDefault="007F36B1">
      <w:pPr>
        <w:spacing w:after="0" w:line="240" w:lineRule="auto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Спас-Деменского</w:t>
      </w:r>
      <w:proofErr w:type="spellEnd"/>
      <w:r>
        <w:rPr>
          <w:b/>
          <w:sz w:val="32"/>
          <w:szCs w:val="32"/>
        </w:rPr>
        <w:t xml:space="preserve"> района Калужской области</w:t>
      </w:r>
    </w:p>
    <w:p w:rsidR="00D33994" w:rsidRDefault="00D33994">
      <w:pPr>
        <w:spacing w:after="0" w:line="240" w:lineRule="auto"/>
        <w:ind w:left="2124"/>
        <w:rPr>
          <w:sz w:val="32"/>
          <w:szCs w:val="32"/>
        </w:rPr>
      </w:pPr>
    </w:p>
    <w:p w:rsidR="00D33994" w:rsidRDefault="007F36B1">
      <w:pPr>
        <w:spacing w:after="0" w:line="240" w:lineRule="auto"/>
        <w:ind w:left="2124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ПОСТАНОВЛЕНИЕ</w:t>
      </w:r>
    </w:p>
    <w:p w:rsidR="00D33994" w:rsidRDefault="00D33994">
      <w:pPr>
        <w:spacing w:after="0" w:line="240" w:lineRule="auto"/>
        <w:ind w:left="2124"/>
        <w:rPr>
          <w:sz w:val="28"/>
          <w:szCs w:val="28"/>
        </w:rPr>
      </w:pPr>
    </w:p>
    <w:p w:rsidR="00D33994" w:rsidRDefault="007F36B1">
      <w:pPr>
        <w:pStyle w:val="1"/>
        <w:shd w:val="clear" w:color="auto" w:fill="auto"/>
        <w:tabs>
          <w:tab w:val="left" w:pos="8453"/>
        </w:tabs>
        <w:spacing w:after="440" w:line="276" w:lineRule="auto"/>
        <w:ind w:firstLine="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от 01.11.2023 года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b/>
          <w:sz w:val="28"/>
          <w:szCs w:val="28"/>
        </w:rPr>
        <w:t xml:space="preserve">№ </w:t>
      </w:r>
      <w:r>
        <w:rPr>
          <w:rFonts w:asciiTheme="minorHAnsi" w:hAnsiTheme="minorHAnsi" w:cstheme="minorHAnsi"/>
          <w:b/>
          <w:sz w:val="28"/>
          <w:szCs w:val="28"/>
        </w:rPr>
        <w:t xml:space="preserve">38 </w:t>
      </w:r>
    </w:p>
    <w:p w:rsidR="00D33994" w:rsidRDefault="007F36B1">
      <w:pPr>
        <w:pStyle w:val="1"/>
        <w:shd w:val="clear" w:color="auto" w:fill="auto"/>
        <w:tabs>
          <w:tab w:val="left" w:pos="8453"/>
        </w:tabs>
        <w:spacing w:after="440" w:line="276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муниципальный нормативный правовой акт от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.01.2023 г. № 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«Об утверждении муниципальной программы «Благоустройство» территории МО сельское поселение «</w:t>
      </w:r>
      <w:r>
        <w:rPr>
          <w:b/>
          <w:sz w:val="28"/>
          <w:szCs w:val="28"/>
        </w:rPr>
        <w:t>Село</w:t>
      </w:r>
      <w:r>
        <w:rPr>
          <w:b/>
          <w:sz w:val="28"/>
          <w:szCs w:val="28"/>
        </w:rPr>
        <w:t xml:space="preserve"> Павлиново</w:t>
      </w:r>
      <w:r>
        <w:rPr>
          <w:b/>
          <w:sz w:val="28"/>
          <w:szCs w:val="28"/>
        </w:rPr>
        <w:t>» на 2023-2025 годы»</w:t>
      </w:r>
    </w:p>
    <w:p w:rsidR="00D33994" w:rsidRDefault="007F36B1">
      <w:pPr>
        <w:pStyle w:val="1"/>
        <w:shd w:val="clear" w:color="auto" w:fill="auto"/>
        <w:tabs>
          <w:tab w:val="left" w:pos="8453"/>
        </w:tabs>
        <w:spacing w:after="44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 целях устранения противоречий федеральному з</w:t>
      </w:r>
      <w:r>
        <w:rPr>
          <w:sz w:val="28"/>
          <w:szCs w:val="28"/>
        </w:rPr>
        <w:t>аконодательству, Уставу сельского поселения «</w:t>
      </w:r>
      <w:r>
        <w:rPr>
          <w:sz w:val="28"/>
          <w:szCs w:val="28"/>
        </w:rPr>
        <w:t>Село</w:t>
      </w:r>
      <w:r>
        <w:rPr>
          <w:sz w:val="28"/>
          <w:szCs w:val="28"/>
        </w:rPr>
        <w:t xml:space="preserve"> Павлиново</w:t>
      </w:r>
      <w:r>
        <w:rPr>
          <w:sz w:val="28"/>
          <w:szCs w:val="28"/>
        </w:rPr>
        <w:t xml:space="preserve">» в </w:t>
      </w:r>
      <w:proofErr w:type="gramStart"/>
      <w:r>
        <w:rPr>
          <w:sz w:val="28"/>
          <w:szCs w:val="28"/>
        </w:rPr>
        <w:t>муниципальном</w:t>
      </w:r>
      <w:proofErr w:type="gramEnd"/>
      <w:r>
        <w:rPr>
          <w:sz w:val="28"/>
          <w:szCs w:val="28"/>
        </w:rPr>
        <w:t xml:space="preserve"> нормативном правовом </w:t>
      </w:r>
      <w:proofErr w:type="gramStart"/>
      <w:r>
        <w:rPr>
          <w:sz w:val="28"/>
          <w:szCs w:val="28"/>
        </w:rPr>
        <w:t>акте</w:t>
      </w:r>
      <w:proofErr w:type="gramEnd"/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ПОСТАНОВЛЯЮ:</w:t>
      </w:r>
    </w:p>
    <w:p w:rsidR="00D33994" w:rsidRDefault="007F36B1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постановление Администрации СП «</w:t>
      </w:r>
      <w:r>
        <w:rPr>
          <w:sz w:val="28"/>
          <w:szCs w:val="28"/>
        </w:rPr>
        <w:t>Село</w:t>
      </w:r>
      <w:r>
        <w:rPr>
          <w:sz w:val="28"/>
          <w:szCs w:val="28"/>
        </w:rPr>
        <w:t xml:space="preserve"> Павлиново</w:t>
      </w:r>
      <w:r>
        <w:rPr>
          <w:sz w:val="28"/>
          <w:szCs w:val="28"/>
        </w:rPr>
        <w:t xml:space="preserve">» от </w:t>
      </w:r>
      <w:r>
        <w:rPr>
          <w:sz w:val="28"/>
          <w:szCs w:val="28"/>
        </w:rPr>
        <w:t>20</w:t>
      </w:r>
      <w:r>
        <w:rPr>
          <w:sz w:val="28"/>
          <w:szCs w:val="28"/>
        </w:rPr>
        <w:t>.01.2023 №</w:t>
      </w:r>
      <w:r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«Об утверждении муниципальной программы «Благоустро</w:t>
      </w:r>
      <w:r>
        <w:rPr>
          <w:sz w:val="28"/>
          <w:szCs w:val="28"/>
        </w:rPr>
        <w:t>йство» территории МО сельское поселение «</w:t>
      </w:r>
      <w:r>
        <w:rPr>
          <w:sz w:val="28"/>
          <w:szCs w:val="28"/>
        </w:rPr>
        <w:t>Село</w:t>
      </w:r>
      <w:r>
        <w:rPr>
          <w:sz w:val="28"/>
          <w:szCs w:val="28"/>
        </w:rPr>
        <w:t xml:space="preserve"> Павлиново</w:t>
      </w:r>
      <w:r>
        <w:rPr>
          <w:sz w:val="28"/>
          <w:szCs w:val="28"/>
        </w:rPr>
        <w:t>» на 2023-2025 годы» (</w:t>
      </w:r>
      <w:proofErr w:type="spellStart"/>
      <w:r>
        <w:rPr>
          <w:sz w:val="28"/>
          <w:szCs w:val="28"/>
        </w:rPr>
        <w:t>далее-постановление</w:t>
      </w:r>
      <w:proofErr w:type="spellEnd"/>
      <w:r>
        <w:rPr>
          <w:sz w:val="28"/>
          <w:szCs w:val="28"/>
        </w:rPr>
        <w:t>):</w:t>
      </w:r>
    </w:p>
    <w:p w:rsidR="00D33994" w:rsidRDefault="007F36B1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 В преамбуле постановления слова «руководствуясь Уставом муниципального образования сельского поселения «</w:t>
      </w:r>
      <w:r>
        <w:rPr>
          <w:sz w:val="28"/>
          <w:szCs w:val="28"/>
        </w:rPr>
        <w:t>Село</w:t>
      </w:r>
      <w:r>
        <w:rPr>
          <w:sz w:val="28"/>
          <w:szCs w:val="28"/>
        </w:rPr>
        <w:t xml:space="preserve"> Павлиново</w:t>
      </w:r>
      <w:r>
        <w:rPr>
          <w:sz w:val="28"/>
          <w:szCs w:val="28"/>
        </w:rPr>
        <w:t>» исключить.</w:t>
      </w:r>
    </w:p>
    <w:p w:rsidR="00D33994" w:rsidRDefault="007F36B1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2 таблицы </w:t>
      </w:r>
      <w:r>
        <w:rPr>
          <w:sz w:val="28"/>
          <w:szCs w:val="28"/>
        </w:rPr>
        <w:t>«Объемы финансирования программы по годам» раздела 3 программы «Организация мест захоронения» - исключить;</w:t>
      </w:r>
    </w:p>
    <w:p w:rsidR="00D33994" w:rsidRDefault="007F36B1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1.3. в строке «ИТОГО» таблицы «Объемы финансирования по годам» раздела 3 программы:</w:t>
      </w:r>
    </w:p>
    <w:p w:rsidR="00D33994" w:rsidRDefault="007F36B1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в столбце 2023 год  цифры «320,8» заменить цифрами «280,8»;</w:t>
      </w:r>
    </w:p>
    <w:p w:rsidR="00D33994" w:rsidRDefault="007F36B1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 xml:space="preserve"> в столбце 2024 год цифры «276,7» заменить цифрами «236,7»;</w:t>
      </w:r>
    </w:p>
    <w:p w:rsidR="00D33994" w:rsidRDefault="007F36B1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в столбце 2025 год цифры «232,5» заменить цифрами «197,5».</w:t>
      </w:r>
    </w:p>
    <w:p w:rsidR="00D33994" w:rsidRDefault="007F36B1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обнародования и подлежит размещению на сайте Администрации МР «Спас-Деменский ра</w:t>
      </w:r>
      <w:r>
        <w:rPr>
          <w:sz w:val="28"/>
          <w:szCs w:val="28"/>
        </w:rPr>
        <w:t>йон» в телекоммуникационной сети «Интернет» в разделе «Сельские поселения».</w:t>
      </w:r>
    </w:p>
    <w:p w:rsidR="00D33994" w:rsidRDefault="007F36B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 администрации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D33994" w:rsidRDefault="007F36B1" w:rsidP="00A2122B">
      <w:pPr>
        <w:spacing w:after="0" w:line="240" w:lineRule="auto"/>
      </w:pPr>
      <w:r>
        <w:rPr>
          <w:sz w:val="28"/>
          <w:szCs w:val="28"/>
        </w:rPr>
        <w:t>поселения «</w:t>
      </w:r>
      <w:r>
        <w:rPr>
          <w:sz w:val="28"/>
          <w:szCs w:val="28"/>
        </w:rPr>
        <w:t>Село</w:t>
      </w:r>
      <w:r>
        <w:rPr>
          <w:sz w:val="28"/>
          <w:szCs w:val="28"/>
        </w:rPr>
        <w:t xml:space="preserve"> Павлиново</w:t>
      </w:r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. В. </w:t>
      </w:r>
      <w:proofErr w:type="spellStart"/>
      <w:r>
        <w:rPr>
          <w:sz w:val="28"/>
          <w:szCs w:val="28"/>
        </w:rPr>
        <w:t>Пожаркова</w:t>
      </w:r>
      <w:proofErr w:type="spellEnd"/>
      <w:r>
        <w:rPr>
          <w:sz w:val="28"/>
          <w:szCs w:val="28"/>
        </w:rPr>
        <w:t xml:space="preserve"> </w:t>
      </w:r>
    </w:p>
    <w:sectPr w:rsidR="00D33994" w:rsidSect="00D3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6B1" w:rsidRDefault="007F36B1">
      <w:pPr>
        <w:spacing w:line="240" w:lineRule="auto"/>
      </w:pPr>
      <w:r>
        <w:separator/>
      </w:r>
    </w:p>
  </w:endnote>
  <w:endnote w:type="continuationSeparator" w:id="0">
    <w:p w:rsidR="007F36B1" w:rsidRDefault="007F36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6B1" w:rsidRDefault="007F36B1">
      <w:pPr>
        <w:spacing w:after="0"/>
      </w:pPr>
      <w:r>
        <w:separator/>
      </w:r>
    </w:p>
  </w:footnote>
  <w:footnote w:type="continuationSeparator" w:id="0">
    <w:p w:rsidR="007F36B1" w:rsidRDefault="007F36B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E86"/>
    <w:rsid w:val="00063954"/>
    <w:rsid w:val="000E2F69"/>
    <w:rsid w:val="000F6637"/>
    <w:rsid w:val="00153CA3"/>
    <w:rsid w:val="001F4E86"/>
    <w:rsid w:val="00245CA7"/>
    <w:rsid w:val="00262DDC"/>
    <w:rsid w:val="0029772A"/>
    <w:rsid w:val="002F11A4"/>
    <w:rsid w:val="0030496B"/>
    <w:rsid w:val="004A7370"/>
    <w:rsid w:val="005E44D4"/>
    <w:rsid w:val="0063110A"/>
    <w:rsid w:val="0069179D"/>
    <w:rsid w:val="006B3C57"/>
    <w:rsid w:val="007C1E4B"/>
    <w:rsid w:val="007D46DA"/>
    <w:rsid w:val="007E4792"/>
    <w:rsid w:val="007E4A99"/>
    <w:rsid w:val="007F2AC7"/>
    <w:rsid w:val="007F36B1"/>
    <w:rsid w:val="00805A4F"/>
    <w:rsid w:val="00880B52"/>
    <w:rsid w:val="008B6210"/>
    <w:rsid w:val="008C6A98"/>
    <w:rsid w:val="008D340B"/>
    <w:rsid w:val="0092407A"/>
    <w:rsid w:val="00927275"/>
    <w:rsid w:val="009B22FE"/>
    <w:rsid w:val="00A2122B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33994"/>
    <w:rsid w:val="00D527C4"/>
    <w:rsid w:val="00DE5B01"/>
    <w:rsid w:val="00E20C50"/>
    <w:rsid w:val="00E47DBE"/>
    <w:rsid w:val="00E63841"/>
    <w:rsid w:val="00F1051C"/>
    <w:rsid w:val="00F144E2"/>
    <w:rsid w:val="2EF4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94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locked/>
    <w:rsid w:val="00D3399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qFormat/>
    <w:rsid w:val="00D33994"/>
    <w:pPr>
      <w:widowControl w:val="0"/>
      <w:shd w:val="clear" w:color="auto" w:fill="FFFFFF"/>
      <w:spacing w:after="0" w:line="278" w:lineRule="auto"/>
      <w:ind w:firstLine="40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1438</Characters>
  <Application>Microsoft Office Word</Application>
  <DocSecurity>0</DocSecurity>
  <Lines>11</Lines>
  <Paragraphs>3</Paragraphs>
  <ScaleCrop>false</ScaleCrop>
  <Company>DG Win&amp;Soft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2023-11-29T06:53:00Z</cp:lastPrinted>
  <dcterms:created xsi:type="dcterms:W3CDTF">2023-11-20T13:34:00Z</dcterms:created>
  <dcterms:modified xsi:type="dcterms:W3CDTF">2023-11-29T13:00:00Z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86F354CE671E4DFFBFFED106064BF065_12</vt:lpwstr>
  </property>
</Properties>
</file>