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2F" w:rsidRDefault="00C10B2F" w:rsidP="00C10B2F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«Село Павлиново»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C10B2F" w:rsidRDefault="00C10B2F" w:rsidP="00C10B2F">
      <w:pPr>
        <w:jc w:val="center"/>
        <w:rPr>
          <w:sz w:val="26"/>
          <w:szCs w:val="26"/>
        </w:rPr>
      </w:pPr>
    </w:p>
    <w:p w:rsidR="00C10B2F" w:rsidRDefault="00C10B2F" w:rsidP="00C10B2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C10B2F" w:rsidRDefault="00C10B2F" w:rsidP="00C10B2F">
      <w:pPr>
        <w:rPr>
          <w:sz w:val="28"/>
          <w:szCs w:val="28"/>
        </w:rPr>
      </w:pPr>
      <w:r>
        <w:rPr>
          <w:sz w:val="28"/>
          <w:szCs w:val="28"/>
        </w:rPr>
        <w:t xml:space="preserve">  от 22.11. 2024 года                                                                         № 215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0B2F" w:rsidRDefault="00C10B2F" w:rsidP="00C10B2F">
      <w:pPr>
        <w:rPr>
          <w:sz w:val="28"/>
          <w:szCs w:val="28"/>
        </w:rPr>
      </w:pPr>
    </w:p>
    <w:p w:rsidR="00C10B2F" w:rsidRDefault="00C10B2F" w:rsidP="00C10B2F">
      <w:pPr>
        <w:pStyle w:val="Default"/>
      </w:pPr>
      <w:r>
        <w:t xml:space="preserve">О внесении изменений в </w:t>
      </w:r>
      <w:proofErr w:type="gramStart"/>
      <w:r>
        <w:t>муниципальный</w:t>
      </w:r>
      <w:proofErr w:type="gramEnd"/>
      <w:r>
        <w:t xml:space="preserve"> </w:t>
      </w:r>
    </w:p>
    <w:p w:rsidR="00C10B2F" w:rsidRDefault="00C10B2F" w:rsidP="00C10B2F">
      <w:pPr>
        <w:pStyle w:val="Default"/>
      </w:pPr>
      <w:r>
        <w:t>нормативный правовой акт.</w:t>
      </w:r>
    </w:p>
    <w:p w:rsidR="00C10B2F" w:rsidRDefault="00C10B2F" w:rsidP="00C10B2F">
      <w:pPr>
        <w:pStyle w:val="a4"/>
        <w:spacing w:before="0" w:beforeAutospacing="0" w:after="0" w:afterAutospacing="0" w:line="270" w:lineRule="atLeast"/>
      </w:pPr>
    </w:p>
    <w:p w:rsidR="00C10B2F" w:rsidRDefault="00C10B2F" w:rsidP="00C10B2F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применения муниципальных правовых актов, регулирующих вопросы социальной защищенности муниципальных служащих, Сельская Дума </w:t>
      </w:r>
      <w:r>
        <w:rPr>
          <w:spacing w:val="-12"/>
          <w:sz w:val="28"/>
          <w:szCs w:val="28"/>
        </w:rPr>
        <w:t>сельского поселения «Село Павлиново»</w:t>
      </w:r>
    </w:p>
    <w:p w:rsidR="00C10B2F" w:rsidRDefault="00C10B2F" w:rsidP="00C10B2F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C10B2F" w:rsidRDefault="00C10B2F" w:rsidP="00C10B2F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РЕШИЛА:</w:t>
      </w:r>
    </w:p>
    <w:p w:rsidR="00C10B2F" w:rsidRDefault="00C10B2F" w:rsidP="00C10B2F">
      <w:pPr>
        <w:tabs>
          <w:tab w:val="left" w:pos="2010"/>
        </w:tabs>
        <w:rPr>
          <w:color w:val="000000"/>
          <w:spacing w:val="-2"/>
          <w:sz w:val="28"/>
          <w:szCs w:val="28"/>
        </w:rPr>
      </w:pPr>
      <w:r>
        <w:rPr>
          <w:spacing w:val="-12"/>
          <w:sz w:val="28"/>
          <w:szCs w:val="28"/>
        </w:rPr>
        <w:t xml:space="preserve">1. </w:t>
      </w:r>
      <w:proofErr w:type="gramStart"/>
      <w:r>
        <w:rPr>
          <w:spacing w:val="-12"/>
          <w:sz w:val="28"/>
          <w:szCs w:val="28"/>
        </w:rPr>
        <w:t xml:space="preserve">Абзац третий пункта 3 Положения о порядке назначения выплаты и перерасчета, индексации, приостановления и возобновления ежемесячной 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>социальной выплаты лицам, замещающим (замещавшим) муниципальные должности муниципальной службы муниципального образования сельское поселение «Село Павлиново», утвержденное решением Сельской Думы СП «Село Павлиново» от 13 июня 2012 года № 116 (с изменениями и дополнениями решение Сельской Думы от 24.08.2012г. № 120, решение от 29.04.2015г. № 245</w:t>
      </w:r>
      <w:proofErr w:type="gramEnd"/>
      <w:r>
        <w:rPr>
          <w:color w:val="000000"/>
          <w:spacing w:val="-2"/>
          <w:sz w:val="28"/>
          <w:szCs w:val="28"/>
        </w:rPr>
        <w:t xml:space="preserve">, решение от 24.10.2017г. № 107, решение от 22.11.2022г. № 107) признать утратившим силу. </w:t>
      </w:r>
    </w:p>
    <w:p w:rsidR="00C10B2F" w:rsidRDefault="00C10B2F" w:rsidP="00C10B2F">
      <w:pPr>
        <w:tabs>
          <w:tab w:val="left" w:pos="2010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Настоящее решение вступает в силу со дня его официального опубликования (обнародования) и распространяется на правоотношения с 01.09.2024 года.  </w:t>
      </w:r>
    </w:p>
    <w:p w:rsidR="00C10B2F" w:rsidRDefault="00C10B2F" w:rsidP="00C1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</w:t>
      </w:r>
    </w:p>
    <w:p w:rsidR="00C10B2F" w:rsidRDefault="00C10B2F" w:rsidP="00C10B2F">
      <w:pPr>
        <w:rPr>
          <w:sz w:val="28"/>
          <w:szCs w:val="28"/>
        </w:rPr>
      </w:pPr>
      <w:r>
        <w:rPr>
          <w:sz w:val="28"/>
          <w:szCs w:val="28"/>
        </w:rPr>
        <w:t xml:space="preserve">«Село Павлиново»                                                          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p w:rsidR="00C10B2F" w:rsidRDefault="00C10B2F" w:rsidP="00C10B2F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2F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0B2F"/>
    <w:rsid w:val="00C16511"/>
    <w:rsid w:val="00C610B8"/>
    <w:rsid w:val="00C9139A"/>
    <w:rsid w:val="00C973D4"/>
    <w:rsid w:val="00CB248D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C10B2F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C10B2F"/>
    <w:pPr>
      <w:spacing w:before="100" w:beforeAutospacing="1" w:after="100" w:afterAutospacing="1" w:line="240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Default">
    <w:name w:val="Default"/>
    <w:uiPriority w:val="99"/>
    <w:rsid w:val="00C10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>DG Win&amp;Soft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2024-12-17T11:04:00Z</dcterms:created>
  <dcterms:modified xsi:type="dcterms:W3CDTF">2024-12-17T11:04:00Z</dcterms:modified>
</cp:coreProperties>
</file>