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6C" w:rsidRDefault="003D1B6C" w:rsidP="003D1B6C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3D1B6C" w:rsidRDefault="003D1B6C" w:rsidP="003D1B6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Павлиново»</w:t>
      </w:r>
    </w:p>
    <w:p w:rsidR="003D1B6C" w:rsidRDefault="003D1B6C" w:rsidP="003D1B6C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Спас-Деменскогорайона</w:t>
      </w:r>
      <w:proofErr w:type="spellEnd"/>
      <w:r>
        <w:rPr>
          <w:sz w:val="28"/>
          <w:szCs w:val="28"/>
        </w:rPr>
        <w:t xml:space="preserve"> Калужской области</w:t>
      </w:r>
    </w:p>
    <w:p w:rsidR="003D1B6C" w:rsidRDefault="003D1B6C" w:rsidP="003D1B6C">
      <w:pPr>
        <w:ind w:firstLine="851"/>
        <w:jc w:val="center"/>
        <w:rPr>
          <w:sz w:val="28"/>
          <w:szCs w:val="28"/>
        </w:rPr>
      </w:pPr>
    </w:p>
    <w:p w:rsidR="003D1B6C" w:rsidRDefault="003D1B6C" w:rsidP="003D1B6C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3D1B6C" w:rsidRPr="0004039B" w:rsidRDefault="003D1B6C" w:rsidP="003D1B6C">
      <w:pPr>
        <w:shd w:val="clear" w:color="auto" w:fill="FFFFFF"/>
        <w:spacing w:before="356"/>
        <w:rPr>
          <w:sz w:val="24"/>
          <w:szCs w:val="24"/>
        </w:rPr>
      </w:pPr>
      <w:r w:rsidRPr="0004039B">
        <w:rPr>
          <w:spacing w:val="-13"/>
          <w:sz w:val="24"/>
          <w:szCs w:val="24"/>
        </w:rPr>
        <w:t xml:space="preserve">от </w:t>
      </w:r>
      <w:r>
        <w:rPr>
          <w:spacing w:val="-13"/>
          <w:sz w:val="24"/>
          <w:szCs w:val="24"/>
        </w:rPr>
        <w:t xml:space="preserve"> 02.05.</w:t>
      </w:r>
      <w:r w:rsidRPr="0004039B">
        <w:rPr>
          <w:spacing w:val="-13"/>
          <w:sz w:val="24"/>
          <w:szCs w:val="24"/>
        </w:rPr>
        <w:t xml:space="preserve">.2023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</w:t>
      </w:r>
      <w:r w:rsidRPr="0004039B">
        <w:rPr>
          <w:spacing w:val="-15"/>
          <w:sz w:val="24"/>
          <w:szCs w:val="24"/>
        </w:rPr>
        <w:t xml:space="preserve">№ </w:t>
      </w:r>
      <w:r>
        <w:rPr>
          <w:spacing w:val="-15"/>
          <w:sz w:val="24"/>
          <w:szCs w:val="24"/>
        </w:rPr>
        <w:t xml:space="preserve"> 141</w:t>
      </w: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B6C" w:rsidRPr="004936BA" w:rsidRDefault="003D1B6C" w:rsidP="003D1B6C">
      <w:pPr>
        <w:autoSpaceDE w:val="0"/>
        <w:autoSpaceDN w:val="0"/>
        <w:adjustRightInd w:val="0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3D1B6C" w:rsidRPr="009749F4" w:rsidRDefault="003D1B6C" w:rsidP="003D1B6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749F4">
        <w:rPr>
          <w:b/>
          <w:sz w:val="28"/>
          <w:szCs w:val="28"/>
        </w:rPr>
        <w:t>О внесении изменений в муниципальный нормативный правовой акт</w:t>
      </w: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640250">
        <w:rPr>
          <w:sz w:val="28"/>
          <w:szCs w:val="28"/>
        </w:rPr>
        <w:t xml:space="preserve"> </w:t>
      </w:r>
      <w:hyperlink r:id="rId4" w:history="1">
        <w:r w:rsidRPr="00640250">
          <w:rPr>
            <w:color w:val="000000" w:themeColor="text1"/>
            <w:sz w:val="28"/>
            <w:szCs w:val="28"/>
          </w:rPr>
          <w:t>закон</w:t>
        </w:r>
      </w:hyperlink>
      <w:r w:rsidRPr="00640250">
        <w:rPr>
          <w:color w:val="000000" w:themeColor="text1"/>
          <w:sz w:val="28"/>
          <w:szCs w:val="28"/>
        </w:rPr>
        <w:t>о</w:t>
      </w:r>
      <w:r>
        <w:rPr>
          <w:sz w:val="28"/>
          <w:szCs w:val="28"/>
        </w:rPr>
        <w:t>м</w:t>
      </w:r>
      <w:r w:rsidRPr="00640250">
        <w:rPr>
          <w:sz w:val="28"/>
          <w:szCs w:val="28"/>
        </w:rPr>
        <w:t xml:space="preserve"> от 22 июля 2008 года N 159-ФЗ "Об особенностях отчуждения </w:t>
      </w:r>
      <w:r>
        <w:rPr>
          <w:sz w:val="28"/>
          <w:szCs w:val="28"/>
        </w:rPr>
        <w:t xml:space="preserve">движимого и </w:t>
      </w:r>
      <w:r w:rsidRPr="00640250">
        <w:rPr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</w:t>
      </w:r>
      <w:r w:rsidRPr="00640250">
        <w:rPr>
          <w:sz w:val="28"/>
          <w:szCs w:val="28"/>
        </w:rPr>
        <w:t xml:space="preserve"> </w:t>
      </w: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3D1B6C" w:rsidRDefault="003D1B6C" w:rsidP="003D1B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 РЕШИЛА:</w:t>
      </w:r>
    </w:p>
    <w:p w:rsidR="003D1B6C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B6C" w:rsidRPr="00640250" w:rsidRDefault="003D1B6C" w:rsidP="003D1B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Сельской Думы сельского поселения «Село Павлиново» № 26 от 28.01.2021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Павлиново</w:t>
      </w:r>
      <w:proofErr w:type="gramStart"/>
      <w:r>
        <w:rPr>
          <w:sz w:val="28"/>
          <w:szCs w:val="28"/>
        </w:rPr>
        <w:t>»</w:t>
      </w:r>
      <w:r w:rsidRPr="00640250">
        <w:rPr>
          <w:sz w:val="28"/>
          <w:szCs w:val="28"/>
        </w:rPr>
        <w:t>с</w:t>
      </w:r>
      <w:proofErr w:type="gramEnd"/>
      <w:r w:rsidRPr="00640250">
        <w:rPr>
          <w:sz w:val="28"/>
          <w:szCs w:val="28"/>
        </w:rPr>
        <w:t>ледующие изменения:</w:t>
      </w:r>
    </w:p>
    <w:p w:rsidR="003D1B6C" w:rsidRDefault="003D1B6C" w:rsidP="003D1B6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</w:t>
      </w:r>
      <w:r w:rsidRPr="00640250">
        <w:rPr>
          <w:sz w:val="28"/>
          <w:szCs w:val="28"/>
        </w:rPr>
        <w:t xml:space="preserve"> в</w:t>
      </w:r>
      <w:r w:rsidRPr="00456BD1">
        <w:rPr>
          <w:color w:val="000000" w:themeColor="text1"/>
          <w:sz w:val="28"/>
          <w:szCs w:val="28"/>
        </w:rPr>
        <w:t xml:space="preserve"> </w:t>
      </w:r>
      <w:hyperlink r:id="rId5" w:history="1">
        <w:r w:rsidRPr="00456BD1">
          <w:rPr>
            <w:color w:val="000000" w:themeColor="text1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слово «пять» заменить словами «семь»  </w:t>
      </w:r>
    </w:p>
    <w:p w:rsidR="003D1B6C" w:rsidRDefault="003D1B6C" w:rsidP="003D1B6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1B6C" w:rsidRDefault="003D1B6C" w:rsidP="003D1B6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3D1B6C" w:rsidRDefault="003D1B6C" w:rsidP="003D1B6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3D1B6C" w:rsidRDefault="003D1B6C" w:rsidP="003D1B6C">
      <w:pPr>
        <w:autoSpaceDE w:val="0"/>
        <w:autoSpaceDN w:val="0"/>
        <w:adjustRightInd w:val="0"/>
        <w:spacing w:before="200"/>
        <w:ind w:firstLine="540"/>
        <w:jc w:val="both"/>
      </w:pPr>
      <w:r>
        <w:rPr>
          <w:sz w:val="28"/>
          <w:szCs w:val="28"/>
        </w:rPr>
        <w:t>Глава СП «Село Павлиново»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B6C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3D1B6C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1F88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6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4" Type="http://schemas.openxmlformats.org/officeDocument/2006/relationships/hyperlink" Target="consultantplus://offline/ref=3DE0F3BAFCDE5BB3FEDDF7A71A58D730A4E6209BEEE9CA8DB0D8D1BF0EB9A3E000EEC8315EA5637A03C0851BB5Y2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DG Win&amp;Soft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2023-06-16T11:06:00Z</dcterms:created>
  <dcterms:modified xsi:type="dcterms:W3CDTF">2023-06-16T11:06:00Z</dcterms:modified>
</cp:coreProperties>
</file>