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0F" w:rsidRDefault="009B190F" w:rsidP="009B190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С</w:t>
      </w:r>
      <w:r>
        <w:rPr>
          <w:rFonts w:cstheme="minorHAnsi"/>
          <w:sz w:val="28"/>
          <w:szCs w:val="28"/>
        </w:rPr>
        <w:t>ход граждан муниципального образования</w:t>
      </w:r>
    </w:p>
    <w:p w:rsidR="009B190F" w:rsidRDefault="009B190F" w:rsidP="009B190F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сельского поселения «Деревня Нестеры»</w:t>
      </w:r>
    </w:p>
    <w:p w:rsidR="009B190F" w:rsidRDefault="009B190F" w:rsidP="009B190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9B190F" w:rsidRDefault="009B190F" w:rsidP="009B190F">
      <w:pPr>
        <w:spacing w:after="0" w:line="240" w:lineRule="auto"/>
        <w:rPr>
          <w:rFonts w:cstheme="minorHAnsi"/>
          <w:sz w:val="28"/>
          <w:szCs w:val="28"/>
        </w:rPr>
      </w:pPr>
    </w:p>
    <w:p w:rsidR="009B190F" w:rsidRDefault="009B190F" w:rsidP="009B190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от  18</w:t>
      </w:r>
      <w:r>
        <w:rPr>
          <w:rFonts w:cstheme="minorHAnsi"/>
          <w:b/>
          <w:spacing w:val="-13"/>
          <w:sz w:val="28"/>
          <w:szCs w:val="28"/>
        </w:rPr>
        <w:t xml:space="preserve">.04.2025 </w:t>
      </w:r>
      <w:r>
        <w:rPr>
          <w:rFonts w:cstheme="minorHAnsi"/>
          <w:b/>
          <w:sz w:val="28"/>
          <w:szCs w:val="28"/>
        </w:rPr>
        <w:t>г.                                                                                                    № 249</w:t>
      </w:r>
    </w:p>
    <w:p w:rsidR="009B190F" w:rsidRPr="00E64D14" w:rsidRDefault="009B190F" w:rsidP="009B1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90F" w:rsidRPr="00323ED6" w:rsidRDefault="009B190F" w:rsidP="009B190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23ED6">
        <w:rPr>
          <w:rFonts w:cstheme="minorHAnsi"/>
          <w:b/>
          <w:sz w:val="28"/>
          <w:szCs w:val="28"/>
        </w:rPr>
        <w:t>«</w:t>
      </w:r>
      <w:proofErr w:type="gramStart"/>
      <w:r w:rsidRPr="00323ED6">
        <w:rPr>
          <w:rFonts w:cstheme="minorHAnsi"/>
          <w:b/>
          <w:sz w:val="28"/>
          <w:szCs w:val="28"/>
        </w:rPr>
        <w:t>О внесении дополнений в Положение о комиссии по соблюдению требований законодательства о противодействии</w:t>
      </w:r>
      <w:proofErr w:type="gramEnd"/>
      <w:r w:rsidRPr="00323ED6">
        <w:rPr>
          <w:rFonts w:cstheme="minorHAnsi"/>
          <w:b/>
          <w:sz w:val="28"/>
          <w:szCs w:val="28"/>
        </w:rPr>
        <w:t xml:space="preserve"> коррупции и урегулированию конфликта интересов Главой сельского поселения «Деревня Нестеры»</w:t>
      </w:r>
    </w:p>
    <w:p w:rsidR="009B190F" w:rsidRPr="00323ED6" w:rsidRDefault="009B190F" w:rsidP="009B190F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9B190F" w:rsidRPr="00323ED6" w:rsidRDefault="009B190F" w:rsidP="009B190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23ED6">
        <w:rPr>
          <w:rFonts w:cstheme="minorHAnsi"/>
          <w:sz w:val="28"/>
          <w:szCs w:val="28"/>
        </w:rPr>
        <w:tab/>
        <w:t>В целях приведения муниципального правового акта в соответствие с положениями Указа Президента Российской Федерации от 1 июля 2010 г. № 821 «О комиссиях по соблюдению требований к слжебному поведению Федеральных государственных служащих и урегулированию конфликта интересов», Сход граждан СП «Деревня Нестеры»</w:t>
      </w:r>
    </w:p>
    <w:p w:rsidR="009B190F" w:rsidRPr="00323ED6" w:rsidRDefault="009B190F" w:rsidP="009B190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23ED6">
        <w:rPr>
          <w:rFonts w:cstheme="minorHAnsi"/>
          <w:sz w:val="28"/>
          <w:szCs w:val="28"/>
        </w:rPr>
        <w:t xml:space="preserve">                                                             РЕШИЛ:</w:t>
      </w:r>
    </w:p>
    <w:p w:rsidR="009B190F" w:rsidRPr="00323ED6" w:rsidRDefault="009B190F" w:rsidP="009B190F">
      <w:pPr>
        <w:spacing w:after="0" w:line="240" w:lineRule="auto"/>
        <w:rPr>
          <w:rFonts w:cstheme="minorHAnsi"/>
          <w:sz w:val="28"/>
          <w:szCs w:val="28"/>
        </w:rPr>
      </w:pPr>
      <w:r w:rsidRPr="00323ED6">
        <w:rPr>
          <w:rFonts w:cstheme="minorHAnsi"/>
          <w:sz w:val="28"/>
          <w:szCs w:val="28"/>
        </w:rPr>
        <w:t>1.Внести в</w:t>
      </w:r>
      <w:r w:rsidRPr="00323ED6">
        <w:rPr>
          <w:rFonts w:cstheme="minorHAnsi"/>
          <w:b/>
          <w:sz w:val="28"/>
          <w:szCs w:val="28"/>
        </w:rPr>
        <w:t xml:space="preserve"> </w:t>
      </w:r>
      <w:r w:rsidRPr="00323ED6">
        <w:rPr>
          <w:rFonts w:cstheme="minorHAnsi"/>
          <w:sz w:val="28"/>
          <w:szCs w:val="28"/>
        </w:rPr>
        <w:t>Положение о комиссии по соблюдению требований законодательства о противодействии коррупции и урегулированию конфликта интересов Главой сельского поселения «Деревня Нестеры» (далее</w:t>
      </w:r>
      <w:r>
        <w:rPr>
          <w:rFonts w:cstheme="minorHAnsi"/>
          <w:sz w:val="28"/>
          <w:szCs w:val="28"/>
        </w:rPr>
        <w:t xml:space="preserve"> </w:t>
      </w:r>
      <w:r w:rsidRPr="00323ED6">
        <w:rPr>
          <w:rFonts w:cstheme="minorHAnsi"/>
          <w:sz w:val="28"/>
          <w:szCs w:val="28"/>
        </w:rPr>
        <w:t>- Положение), утвержденное Решением Схода граждан МО СП «Деревня Нестеры» № 194 от 01.02.2024 г. следующие дополнения:</w:t>
      </w:r>
    </w:p>
    <w:p w:rsidR="009B190F" w:rsidRPr="00323ED6" w:rsidRDefault="009B190F" w:rsidP="009B190F">
      <w:pPr>
        <w:spacing w:after="0" w:line="240" w:lineRule="auto"/>
        <w:rPr>
          <w:rFonts w:cstheme="minorHAnsi"/>
          <w:sz w:val="28"/>
          <w:szCs w:val="28"/>
        </w:rPr>
      </w:pPr>
      <w:r w:rsidRPr="00323ED6">
        <w:rPr>
          <w:rFonts w:cstheme="minorHAnsi"/>
          <w:sz w:val="28"/>
          <w:szCs w:val="28"/>
        </w:rPr>
        <w:t>1.1. Пункт 3.1. Положения дополнить предложением следующего содержания</w:t>
      </w:r>
      <w:proofErr w:type="gramStart"/>
      <w:r w:rsidRPr="00323ED6">
        <w:rPr>
          <w:rFonts w:cstheme="minorHAnsi"/>
          <w:sz w:val="28"/>
          <w:szCs w:val="28"/>
        </w:rPr>
        <w:t>:</w:t>
      </w:r>
      <w:proofErr w:type="gramEnd"/>
    </w:p>
    <w:p w:rsidR="009B190F" w:rsidRPr="00323ED6" w:rsidRDefault="009B190F" w:rsidP="009B190F">
      <w:pPr>
        <w:spacing w:after="0" w:line="240" w:lineRule="auto"/>
        <w:rPr>
          <w:rFonts w:cstheme="minorHAnsi"/>
          <w:sz w:val="28"/>
          <w:szCs w:val="28"/>
        </w:rPr>
      </w:pPr>
      <w:r w:rsidRPr="00323ED6">
        <w:rPr>
          <w:rFonts w:cstheme="minorHAnsi"/>
          <w:sz w:val="28"/>
          <w:szCs w:val="28"/>
        </w:rPr>
        <w:t>«, а также уведомление Главы сельского поселения «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:rsidR="009B190F" w:rsidRPr="00323ED6" w:rsidRDefault="009B190F" w:rsidP="009B190F">
      <w:pPr>
        <w:spacing w:after="0" w:line="240" w:lineRule="auto"/>
        <w:rPr>
          <w:rFonts w:cstheme="minorHAnsi"/>
          <w:sz w:val="28"/>
          <w:szCs w:val="28"/>
        </w:rPr>
      </w:pPr>
      <w:r w:rsidRPr="00323ED6">
        <w:rPr>
          <w:rFonts w:cstheme="minorHAnsi"/>
          <w:sz w:val="28"/>
          <w:szCs w:val="28"/>
        </w:rPr>
        <w:t>2. Настоящее Решение вступает в силу со дня его официального обнародования на доске объявлений в здании администрации сельского поселения «Деревня Нестеры»</w:t>
      </w:r>
      <w:r>
        <w:rPr>
          <w:rFonts w:cstheme="minorHAnsi"/>
          <w:sz w:val="28"/>
          <w:szCs w:val="28"/>
        </w:rPr>
        <w:t>, по адресу</w:t>
      </w:r>
      <w:r w:rsidRPr="00323ED6">
        <w:rPr>
          <w:rFonts w:cstheme="minorHAnsi"/>
          <w:sz w:val="28"/>
          <w:szCs w:val="28"/>
        </w:rPr>
        <w:t>: Калужская область, Спас-Деменский район, д. Нестеры, ул. Б.Кривельского, 8 и на официальном сайте администрации МР «Спас-Деменский район» в разделе «Поселения».</w:t>
      </w:r>
    </w:p>
    <w:p w:rsidR="009B190F" w:rsidRPr="00323ED6" w:rsidRDefault="009B190F" w:rsidP="009B190F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B190F" w:rsidRDefault="009B190F" w:rsidP="009B19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B190F" w:rsidRDefault="009B190F" w:rsidP="009B19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B190F" w:rsidRDefault="009B190F" w:rsidP="009B19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B190F" w:rsidRDefault="009B190F" w:rsidP="009B19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B190F" w:rsidRPr="00323ED6" w:rsidRDefault="009B190F" w:rsidP="009B19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323ED6">
        <w:rPr>
          <w:rFonts w:cstheme="minorHAnsi"/>
          <w:sz w:val="28"/>
          <w:szCs w:val="28"/>
        </w:rPr>
        <w:t xml:space="preserve">Глава сельского поселения </w:t>
      </w:r>
    </w:p>
    <w:p w:rsidR="009B190F" w:rsidRPr="00323ED6" w:rsidRDefault="009B190F" w:rsidP="009B190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23ED6">
        <w:rPr>
          <w:rFonts w:cstheme="minorHAnsi"/>
          <w:sz w:val="28"/>
          <w:szCs w:val="28"/>
        </w:rPr>
        <w:t>«Деревня Нестеры»</w:t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  <w:t xml:space="preserve">      И.А. Керножицкая</w:t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  <w:r w:rsidRPr="00323ED6">
        <w:rPr>
          <w:rFonts w:cstheme="minorHAnsi"/>
          <w:sz w:val="28"/>
          <w:szCs w:val="28"/>
        </w:rPr>
        <w:tab/>
      </w:r>
    </w:p>
    <w:p w:rsidR="009B190F" w:rsidRPr="00E1093A" w:rsidRDefault="009B190F" w:rsidP="009B190F">
      <w:pPr>
        <w:tabs>
          <w:tab w:val="left" w:pos="2367"/>
        </w:tabs>
      </w:pPr>
    </w:p>
    <w:p w:rsidR="004A2C86" w:rsidRDefault="004A2C86"/>
    <w:sectPr w:rsidR="004A2C86" w:rsidSect="004A24EE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B190F"/>
    <w:rsid w:val="004A2C86"/>
    <w:rsid w:val="009B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>Grizli777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2025-04-29T14:51:00Z</dcterms:created>
  <dcterms:modified xsi:type="dcterms:W3CDTF">2025-04-29T14:52:00Z</dcterms:modified>
</cp:coreProperties>
</file>