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47" w:rsidRDefault="00D62847">
      <w:pPr>
        <w:pStyle w:val="30"/>
        <w:shd w:val="clear" w:color="auto" w:fill="auto"/>
        <w:rPr>
          <w:rStyle w:val="31"/>
        </w:rPr>
      </w:pPr>
    </w:p>
    <w:p w:rsidR="00D62847" w:rsidRPr="00D62847" w:rsidRDefault="00D62847" w:rsidP="00D62847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bookmarkStart w:id="0" w:name="bookmark1"/>
      <w:r w:rsidRPr="00D62847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431165" cy="534670"/>
            <wp:effectExtent l="19050" t="0" r="6985" b="0"/>
            <wp:docPr id="5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847" w:rsidRPr="00D62847" w:rsidRDefault="00D62847" w:rsidP="00D62847">
      <w:pPr>
        <w:widowControl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</w:p>
    <w:p w:rsidR="00D62847" w:rsidRPr="00D62847" w:rsidRDefault="00D62847" w:rsidP="00D6284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муниципального района</w:t>
      </w:r>
    </w:p>
    <w:p w:rsidR="00D62847" w:rsidRPr="00D62847" w:rsidRDefault="00D62847" w:rsidP="00D6284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2847" w:rsidRPr="00D62847" w:rsidRDefault="00D62847" w:rsidP="00D6284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«Спас-Деменский район»</w:t>
      </w:r>
    </w:p>
    <w:p w:rsidR="00D62847" w:rsidRPr="00D62847" w:rsidRDefault="00D62847" w:rsidP="00D6284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2847" w:rsidRPr="00D62847" w:rsidRDefault="00D62847" w:rsidP="00D6284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628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D62847" w:rsidRPr="00D62847" w:rsidRDefault="00D62847" w:rsidP="00D6284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62847" w:rsidRPr="00D62847" w:rsidRDefault="005624FF" w:rsidP="00D6284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21  апреля  2022 г.</w:t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D62847" w:rsidRPr="00D628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551BA3" w:rsidRPr="00551B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112</w:t>
      </w:r>
    </w:p>
    <w:p w:rsidR="00D62847" w:rsidRPr="00D62847" w:rsidRDefault="00D62847" w:rsidP="00D6284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2847" w:rsidRPr="00D62847" w:rsidRDefault="00D62847">
      <w:pPr>
        <w:pStyle w:val="24"/>
        <w:keepNext/>
        <w:keepLines/>
        <w:shd w:val="clear" w:color="auto" w:fill="auto"/>
        <w:spacing w:before="0"/>
        <w:ind w:right="4340"/>
        <w:rPr>
          <w:sz w:val="28"/>
          <w:szCs w:val="28"/>
        </w:rPr>
      </w:pPr>
    </w:p>
    <w:p w:rsidR="00D62847" w:rsidRPr="00D62847" w:rsidRDefault="00D62847" w:rsidP="00D62847">
      <w:pPr>
        <w:rPr>
          <w:rFonts w:ascii="Times New Roman" w:hAnsi="Times New Roman" w:cs="Times New Roman"/>
          <w:b/>
          <w:sz w:val="28"/>
          <w:szCs w:val="28"/>
        </w:rPr>
      </w:pPr>
      <w:r w:rsidRPr="00D62847">
        <w:rPr>
          <w:rFonts w:ascii="Times New Roman" w:hAnsi="Times New Roman" w:cs="Times New Roman"/>
          <w:b/>
          <w:sz w:val="28"/>
          <w:szCs w:val="28"/>
        </w:rPr>
        <w:t xml:space="preserve">О повышении устойчивости </w:t>
      </w:r>
    </w:p>
    <w:p w:rsidR="00D62847" w:rsidRPr="00D62847" w:rsidRDefault="00D62847" w:rsidP="00D62847">
      <w:pPr>
        <w:rPr>
          <w:rFonts w:ascii="Times New Roman" w:hAnsi="Times New Roman" w:cs="Times New Roman"/>
          <w:b/>
          <w:sz w:val="28"/>
          <w:szCs w:val="28"/>
        </w:rPr>
      </w:pPr>
      <w:r w:rsidRPr="00D62847">
        <w:rPr>
          <w:rFonts w:ascii="Times New Roman" w:hAnsi="Times New Roman" w:cs="Times New Roman"/>
          <w:b/>
          <w:sz w:val="28"/>
          <w:szCs w:val="28"/>
        </w:rPr>
        <w:t xml:space="preserve">функционирования организаций </w:t>
      </w:r>
    </w:p>
    <w:p w:rsidR="00D62847" w:rsidRPr="00D62847" w:rsidRDefault="00D62847" w:rsidP="00D62847">
      <w:pPr>
        <w:rPr>
          <w:rFonts w:ascii="Times New Roman" w:hAnsi="Times New Roman" w:cs="Times New Roman"/>
          <w:b/>
          <w:sz w:val="28"/>
          <w:szCs w:val="28"/>
        </w:rPr>
      </w:pPr>
      <w:r w:rsidRPr="00D62847">
        <w:rPr>
          <w:rFonts w:ascii="Times New Roman" w:hAnsi="Times New Roman" w:cs="Times New Roman"/>
          <w:b/>
          <w:sz w:val="28"/>
          <w:szCs w:val="28"/>
        </w:rPr>
        <w:t xml:space="preserve">в границах административно-территориальной единицы </w:t>
      </w:r>
    </w:p>
    <w:p w:rsidR="00D62847" w:rsidRPr="00D62847" w:rsidRDefault="00D62847" w:rsidP="00D62847">
      <w:pPr>
        <w:rPr>
          <w:rFonts w:ascii="Times New Roman" w:hAnsi="Times New Roman" w:cs="Times New Roman"/>
          <w:b/>
          <w:sz w:val="28"/>
          <w:szCs w:val="28"/>
        </w:rPr>
      </w:pPr>
      <w:r w:rsidRPr="00D62847">
        <w:rPr>
          <w:rFonts w:ascii="Times New Roman" w:hAnsi="Times New Roman" w:cs="Times New Roman"/>
          <w:b/>
          <w:sz w:val="28"/>
          <w:szCs w:val="28"/>
        </w:rPr>
        <w:t>МР «Спас-Деменский район» в военное время</w:t>
      </w:r>
    </w:p>
    <w:p w:rsidR="00D62847" w:rsidRPr="00D62847" w:rsidRDefault="00D62847" w:rsidP="00D62847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4514C8" w:rsidRPr="00D62847" w:rsidRDefault="00984D58" w:rsidP="00D628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закона от 12.02.1998 </w:t>
      </w:r>
      <w:r w:rsidR="005624FF">
        <w:rPr>
          <w:rFonts w:ascii="Times New Roman" w:hAnsi="Times New Roman" w:cs="Times New Roman"/>
          <w:sz w:val="28"/>
          <w:szCs w:val="28"/>
        </w:rPr>
        <w:t>№</w:t>
      </w:r>
      <w:r w:rsidRPr="00D62847">
        <w:rPr>
          <w:rFonts w:ascii="Times New Roman" w:hAnsi="Times New Roman" w:cs="Times New Roman"/>
          <w:sz w:val="28"/>
          <w:szCs w:val="28"/>
        </w:rPr>
        <w:t xml:space="preserve"> </w:t>
      </w:r>
      <w:r w:rsidR="00A00E06">
        <w:rPr>
          <w:rFonts w:ascii="Times New Roman" w:hAnsi="Times New Roman" w:cs="Times New Roman"/>
          <w:sz w:val="28"/>
          <w:szCs w:val="28"/>
        </w:rPr>
        <w:t>28-ФЗ «</w:t>
      </w:r>
      <w:r w:rsidRPr="00D62847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A00E06">
        <w:rPr>
          <w:rFonts w:ascii="Times New Roman" w:hAnsi="Times New Roman" w:cs="Times New Roman"/>
          <w:sz w:val="28"/>
          <w:szCs w:val="28"/>
        </w:rPr>
        <w:t>»</w:t>
      </w:r>
      <w:r w:rsidRPr="00D62847">
        <w:rPr>
          <w:rFonts w:ascii="Times New Roman" w:hAnsi="Times New Roman" w:cs="Times New Roman"/>
          <w:sz w:val="28"/>
          <w:szCs w:val="28"/>
        </w:rPr>
        <w:t xml:space="preserve">, Федерального закона от 06.10.2003 </w:t>
      </w:r>
      <w:r w:rsidR="005624FF">
        <w:rPr>
          <w:rFonts w:ascii="Times New Roman" w:hAnsi="Times New Roman" w:cs="Times New Roman"/>
          <w:sz w:val="28"/>
          <w:szCs w:val="28"/>
        </w:rPr>
        <w:t>№</w:t>
      </w:r>
      <w:r w:rsidRPr="00D6284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00E06">
        <w:rPr>
          <w:rFonts w:ascii="Times New Roman" w:hAnsi="Times New Roman" w:cs="Times New Roman"/>
          <w:sz w:val="28"/>
          <w:szCs w:val="28"/>
        </w:rPr>
        <w:t>«О</w:t>
      </w:r>
      <w:r w:rsidRPr="00D62847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 w:rsidR="00A00E06">
        <w:rPr>
          <w:rFonts w:ascii="Times New Roman" w:hAnsi="Times New Roman" w:cs="Times New Roman"/>
          <w:sz w:val="28"/>
          <w:szCs w:val="28"/>
        </w:rPr>
        <w:t>»</w:t>
      </w:r>
      <w:r w:rsidRPr="00D62847">
        <w:rPr>
          <w:rFonts w:ascii="Times New Roman" w:hAnsi="Times New Roman" w:cs="Times New Roman"/>
          <w:sz w:val="28"/>
          <w:szCs w:val="28"/>
        </w:rPr>
        <w:t>, в целях организации мероприятий по поддержанию в военное время устойчивого функционирования организаций на территории Спас-Деменского района, Администрация МР «Спас-Деменский район»,</w:t>
      </w:r>
    </w:p>
    <w:p w:rsidR="004514C8" w:rsidRPr="00D62847" w:rsidRDefault="00984D58" w:rsidP="00D62847">
      <w:pPr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62847" w:rsidRDefault="00D62847" w:rsidP="00D62847">
      <w:pPr>
        <w:rPr>
          <w:rFonts w:ascii="Times New Roman" w:hAnsi="Times New Roman" w:cs="Times New Roman"/>
          <w:sz w:val="28"/>
          <w:szCs w:val="28"/>
        </w:rPr>
      </w:pPr>
    </w:p>
    <w:p w:rsidR="004514C8" w:rsidRPr="00D62847" w:rsidRDefault="00D62847" w:rsidP="00D628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4D58" w:rsidRPr="00D62847">
        <w:rPr>
          <w:rFonts w:ascii="Times New Roman" w:hAnsi="Times New Roman" w:cs="Times New Roman"/>
          <w:sz w:val="28"/>
          <w:szCs w:val="28"/>
        </w:rPr>
        <w:t>Утвердить состав комиссии по поддержанию в военное время устойчивого функционирования организаций в границах административно-территориальной единицы Спас-Деменский район (приложение 1).</w:t>
      </w:r>
    </w:p>
    <w:p w:rsidR="004514C8" w:rsidRPr="005624FF" w:rsidRDefault="00D62847" w:rsidP="00D628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4FF">
        <w:rPr>
          <w:rFonts w:ascii="Times New Roman" w:hAnsi="Times New Roman" w:cs="Times New Roman"/>
          <w:sz w:val="28"/>
          <w:szCs w:val="28"/>
        </w:rPr>
        <w:t xml:space="preserve">2. </w:t>
      </w:r>
      <w:r w:rsidR="00984D58" w:rsidRPr="005624F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</w:t>
      </w:r>
      <w:r w:rsidR="005624FF" w:rsidRPr="005624FF">
        <w:rPr>
          <w:rFonts w:ascii="Times New Roman" w:hAnsi="Times New Roman" w:cs="Times New Roman"/>
          <w:sz w:val="28"/>
          <w:szCs w:val="28"/>
        </w:rPr>
        <w:t>района «Спас-Деменский район» №67</w:t>
      </w:r>
      <w:r w:rsidR="00984D58" w:rsidRPr="005624FF">
        <w:rPr>
          <w:rFonts w:ascii="Times New Roman" w:hAnsi="Times New Roman" w:cs="Times New Roman"/>
          <w:sz w:val="28"/>
          <w:szCs w:val="28"/>
        </w:rPr>
        <w:t xml:space="preserve"> от </w:t>
      </w:r>
      <w:r w:rsidR="005624FF" w:rsidRPr="005624FF">
        <w:rPr>
          <w:rFonts w:ascii="Times New Roman" w:hAnsi="Times New Roman" w:cs="Times New Roman"/>
          <w:sz w:val="28"/>
          <w:szCs w:val="28"/>
        </w:rPr>
        <w:t>22</w:t>
      </w:r>
      <w:r w:rsidR="00984D58" w:rsidRPr="005624FF">
        <w:rPr>
          <w:rFonts w:ascii="Times New Roman" w:hAnsi="Times New Roman" w:cs="Times New Roman"/>
          <w:sz w:val="28"/>
          <w:szCs w:val="28"/>
        </w:rPr>
        <w:t>.0</w:t>
      </w:r>
      <w:r w:rsidR="005624FF" w:rsidRPr="005624FF">
        <w:rPr>
          <w:rFonts w:ascii="Times New Roman" w:hAnsi="Times New Roman" w:cs="Times New Roman"/>
          <w:sz w:val="28"/>
          <w:szCs w:val="28"/>
        </w:rPr>
        <w:t>3</w:t>
      </w:r>
      <w:r w:rsidR="00984D58" w:rsidRPr="005624FF">
        <w:rPr>
          <w:rFonts w:ascii="Times New Roman" w:hAnsi="Times New Roman" w:cs="Times New Roman"/>
          <w:sz w:val="28"/>
          <w:szCs w:val="28"/>
        </w:rPr>
        <w:t>.20</w:t>
      </w:r>
      <w:r w:rsidR="005624FF" w:rsidRPr="005624FF">
        <w:rPr>
          <w:rFonts w:ascii="Times New Roman" w:hAnsi="Times New Roman" w:cs="Times New Roman"/>
          <w:sz w:val="28"/>
          <w:szCs w:val="28"/>
        </w:rPr>
        <w:t xml:space="preserve">21 года </w:t>
      </w:r>
      <w:r w:rsidR="005624FF">
        <w:rPr>
          <w:rFonts w:ascii="Times New Roman" w:hAnsi="Times New Roman" w:cs="Times New Roman"/>
          <w:sz w:val="28"/>
          <w:szCs w:val="28"/>
        </w:rPr>
        <w:t>«</w:t>
      </w:r>
      <w:r w:rsidR="005624FF" w:rsidRPr="005624FF">
        <w:rPr>
          <w:rFonts w:ascii="Times New Roman" w:hAnsi="Times New Roman" w:cs="Times New Roman"/>
          <w:bCs/>
          <w:sz w:val="28"/>
          <w:szCs w:val="28"/>
        </w:rPr>
        <w:t>Об утверждении состава комиссии по поддержанию в военное время устойчивого</w:t>
      </w:r>
      <w:r w:rsidR="005624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4FF" w:rsidRPr="005624FF">
        <w:rPr>
          <w:rFonts w:ascii="Times New Roman" w:hAnsi="Times New Roman" w:cs="Times New Roman"/>
          <w:bCs/>
          <w:sz w:val="28"/>
          <w:szCs w:val="28"/>
        </w:rPr>
        <w:t>функционирования организаций в границах административно-территориальной единицы Спас-Деменский район</w:t>
      </w:r>
      <w:r w:rsidR="00984D58" w:rsidRPr="005624F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4514C8" w:rsidRPr="00D62847" w:rsidRDefault="00D62847" w:rsidP="00D628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84D58" w:rsidRPr="00D6284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514C8" w:rsidRPr="00D62847" w:rsidRDefault="00D62847" w:rsidP="00D628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84D58" w:rsidRPr="00D628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4D58" w:rsidRPr="00D628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МР «Спас-Деменский район» Илларионова В.В.</w:t>
      </w:r>
    </w:p>
    <w:p w:rsidR="00D62847" w:rsidRDefault="00D62847" w:rsidP="00D62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AFF" w:rsidRDefault="00A20AFF" w:rsidP="00D628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П.П.</w:t>
      </w:r>
    </w:p>
    <w:p w:rsidR="00A20AFF" w:rsidRDefault="00A20AFF" w:rsidP="00D62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847" w:rsidRPr="00D62847" w:rsidRDefault="00D62847" w:rsidP="00D62847">
      <w:pPr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:rsidR="004514C8" w:rsidRPr="00D62847" w:rsidRDefault="00D62847" w:rsidP="00D62847">
      <w:pPr>
        <w:jc w:val="both"/>
        <w:rPr>
          <w:rFonts w:ascii="Times New Roman" w:hAnsi="Times New Roman" w:cs="Times New Roman"/>
          <w:sz w:val="28"/>
          <w:szCs w:val="28"/>
        </w:rPr>
      </w:pPr>
      <w:r w:rsidRPr="00D62847">
        <w:rPr>
          <w:rFonts w:ascii="Times New Roman" w:hAnsi="Times New Roman" w:cs="Times New Roman"/>
          <w:sz w:val="28"/>
          <w:szCs w:val="28"/>
        </w:rPr>
        <w:t xml:space="preserve">МР «Спас-Деменский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В.А. Бузанов</w:t>
      </w:r>
      <w:r w:rsidR="00984D58" w:rsidRPr="00D62847">
        <w:rPr>
          <w:rFonts w:ascii="Times New Roman" w:hAnsi="Times New Roman" w:cs="Times New Roman"/>
          <w:sz w:val="28"/>
          <w:szCs w:val="28"/>
        </w:rPr>
        <w:br w:type="page"/>
      </w:r>
    </w:p>
    <w:p w:rsidR="00D62847" w:rsidRDefault="00D62847" w:rsidP="00D62847">
      <w:pPr>
        <w:pStyle w:val="a3"/>
        <w:shd w:val="clear" w:color="auto" w:fill="auto"/>
        <w:rPr>
          <w:rStyle w:val="Exact0"/>
        </w:rPr>
      </w:pPr>
      <w:bookmarkStart w:id="1" w:name="bookmark2"/>
      <w:r>
        <w:rPr>
          <w:rStyle w:val="Exact0"/>
        </w:rPr>
        <w:lastRenderedPageBreak/>
        <w:t>Приложение 1</w:t>
      </w:r>
    </w:p>
    <w:p w:rsidR="00D62847" w:rsidRDefault="00D62847" w:rsidP="00D62847">
      <w:pPr>
        <w:pStyle w:val="a3"/>
        <w:shd w:val="clear" w:color="auto" w:fill="auto"/>
        <w:rPr>
          <w:rStyle w:val="Exact0"/>
        </w:rPr>
      </w:pPr>
      <w:r>
        <w:rPr>
          <w:rStyle w:val="Exact0"/>
        </w:rPr>
        <w:t xml:space="preserve"> к постановлению</w:t>
      </w:r>
    </w:p>
    <w:p w:rsidR="00BC611D" w:rsidRDefault="00BC611D" w:rsidP="00D62847">
      <w:pPr>
        <w:pStyle w:val="a3"/>
        <w:shd w:val="clear" w:color="auto" w:fill="auto"/>
        <w:rPr>
          <w:rStyle w:val="Exact0"/>
        </w:rPr>
      </w:pPr>
      <w:r>
        <w:rPr>
          <w:rStyle w:val="Exact0"/>
        </w:rPr>
        <w:t xml:space="preserve">главы администрации </w:t>
      </w:r>
    </w:p>
    <w:p w:rsidR="00BC611D" w:rsidRDefault="00BC611D" w:rsidP="00D62847">
      <w:pPr>
        <w:pStyle w:val="a3"/>
        <w:shd w:val="clear" w:color="auto" w:fill="auto"/>
        <w:rPr>
          <w:rStyle w:val="Exact0"/>
        </w:rPr>
      </w:pPr>
      <w:r>
        <w:rPr>
          <w:rStyle w:val="Exact0"/>
        </w:rPr>
        <w:t>МР «Спас-Д</w:t>
      </w:r>
      <w:r w:rsidR="00D62847">
        <w:rPr>
          <w:rStyle w:val="Exact0"/>
        </w:rPr>
        <w:t>ем</w:t>
      </w:r>
      <w:r>
        <w:rPr>
          <w:rStyle w:val="Exact0"/>
        </w:rPr>
        <w:t>енский район»</w:t>
      </w:r>
    </w:p>
    <w:p w:rsidR="00D62847" w:rsidRDefault="00D62847" w:rsidP="00D62847">
      <w:pPr>
        <w:pStyle w:val="a3"/>
        <w:shd w:val="clear" w:color="auto" w:fill="auto"/>
      </w:pPr>
      <w:r w:rsidRPr="00A00E06">
        <w:rPr>
          <w:rStyle w:val="Exact0"/>
        </w:rPr>
        <w:t>2</w:t>
      </w:r>
      <w:r w:rsidR="00BC611D" w:rsidRPr="00A00E06">
        <w:rPr>
          <w:rStyle w:val="Exact0"/>
        </w:rPr>
        <w:t>1</w:t>
      </w:r>
      <w:r w:rsidRPr="00A00E06">
        <w:rPr>
          <w:rStyle w:val="Exact0"/>
        </w:rPr>
        <w:t>.0</w:t>
      </w:r>
      <w:r w:rsidR="00BC611D" w:rsidRPr="00A00E06">
        <w:rPr>
          <w:rStyle w:val="Exact0"/>
        </w:rPr>
        <w:t>4</w:t>
      </w:r>
      <w:r w:rsidRPr="00A00E06">
        <w:rPr>
          <w:rStyle w:val="Exact0"/>
        </w:rPr>
        <w:t>.202</w:t>
      </w:r>
      <w:r w:rsidR="00BC611D" w:rsidRPr="00A00E06">
        <w:rPr>
          <w:rStyle w:val="Exact0"/>
        </w:rPr>
        <w:t>2</w:t>
      </w:r>
      <w:r w:rsidRPr="00A00E06">
        <w:rPr>
          <w:rStyle w:val="Exact0"/>
        </w:rPr>
        <w:t xml:space="preserve"> № </w:t>
      </w:r>
      <w:r w:rsidR="005624FF" w:rsidRPr="00A00E06">
        <w:rPr>
          <w:rStyle w:val="Exact0"/>
        </w:rPr>
        <w:t>112</w:t>
      </w:r>
    </w:p>
    <w:p w:rsidR="00D62847" w:rsidRDefault="00D62847">
      <w:pPr>
        <w:pStyle w:val="24"/>
        <w:keepNext/>
        <w:keepLines/>
        <w:shd w:val="clear" w:color="auto" w:fill="auto"/>
        <w:spacing w:before="0" w:line="269" w:lineRule="exact"/>
        <w:ind w:left="40"/>
        <w:jc w:val="center"/>
        <w:rPr>
          <w:rStyle w:val="25"/>
          <w:b/>
          <w:bCs/>
        </w:rPr>
      </w:pPr>
    </w:p>
    <w:p w:rsidR="00D62847" w:rsidRDefault="00D62847">
      <w:pPr>
        <w:pStyle w:val="24"/>
        <w:keepNext/>
        <w:keepLines/>
        <w:shd w:val="clear" w:color="auto" w:fill="auto"/>
        <w:spacing w:before="0" w:line="269" w:lineRule="exact"/>
        <w:ind w:left="40"/>
        <w:jc w:val="center"/>
        <w:rPr>
          <w:rStyle w:val="25"/>
          <w:b/>
          <w:bCs/>
        </w:rPr>
      </w:pPr>
    </w:p>
    <w:p w:rsidR="004514C8" w:rsidRPr="00313C36" w:rsidRDefault="00984D58">
      <w:pPr>
        <w:pStyle w:val="24"/>
        <w:keepNext/>
        <w:keepLines/>
        <w:shd w:val="clear" w:color="auto" w:fill="auto"/>
        <w:spacing w:before="0" w:line="269" w:lineRule="exact"/>
        <w:ind w:left="40"/>
        <w:jc w:val="center"/>
        <w:rPr>
          <w:rStyle w:val="25"/>
          <w:b/>
          <w:bCs/>
          <w:sz w:val="28"/>
          <w:szCs w:val="28"/>
        </w:rPr>
      </w:pPr>
      <w:r w:rsidRPr="00313C36">
        <w:rPr>
          <w:rStyle w:val="25"/>
          <w:b/>
          <w:bCs/>
          <w:sz w:val="28"/>
          <w:szCs w:val="28"/>
        </w:rPr>
        <w:t>СОСТАВ</w:t>
      </w:r>
      <w:bookmarkEnd w:id="1"/>
    </w:p>
    <w:p w:rsidR="004514C8" w:rsidRPr="00313C36" w:rsidRDefault="00984D58">
      <w:pPr>
        <w:pStyle w:val="40"/>
        <w:shd w:val="clear" w:color="auto" w:fill="auto"/>
        <w:spacing w:after="0" w:line="269" w:lineRule="exact"/>
        <w:ind w:left="40"/>
        <w:jc w:val="center"/>
        <w:rPr>
          <w:rStyle w:val="41"/>
          <w:b/>
          <w:bCs/>
          <w:sz w:val="28"/>
          <w:szCs w:val="28"/>
        </w:rPr>
      </w:pPr>
      <w:r w:rsidRPr="00313C36">
        <w:rPr>
          <w:rStyle w:val="41"/>
          <w:b/>
          <w:bCs/>
          <w:sz w:val="28"/>
          <w:szCs w:val="28"/>
        </w:rPr>
        <w:t xml:space="preserve">комиссии по </w:t>
      </w:r>
      <w:r w:rsidR="00E77501" w:rsidRPr="00313C36">
        <w:rPr>
          <w:rStyle w:val="41"/>
          <w:b/>
          <w:bCs/>
          <w:sz w:val="28"/>
          <w:szCs w:val="28"/>
        </w:rPr>
        <w:t xml:space="preserve">повышению устойчивости функционирования организаций </w:t>
      </w:r>
      <w:r w:rsidRPr="00313C36">
        <w:rPr>
          <w:rStyle w:val="41"/>
          <w:b/>
          <w:bCs/>
          <w:sz w:val="28"/>
          <w:szCs w:val="28"/>
        </w:rPr>
        <w:t>в границах административно-территориальной</w:t>
      </w:r>
      <w:r w:rsidR="00E77501" w:rsidRPr="00313C36">
        <w:rPr>
          <w:rStyle w:val="41"/>
          <w:b/>
          <w:bCs/>
          <w:sz w:val="28"/>
          <w:szCs w:val="28"/>
        </w:rPr>
        <w:t xml:space="preserve"> </w:t>
      </w:r>
      <w:r w:rsidRPr="00313C36">
        <w:rPr>
          <w:rStyle w:val="41"/>
          <w:b/>
          <w:bCs/>
          <w:sz w:val="28"/>
          <w:szCs w:val="28"/>
        </w:rPr>
        <w:t xml:space="preserve">единицы </w:t>
      </w:r>
      <w:r w:rsidR="00E77501" w:rsidRPr="00313C36">
        <w:rPr>
          <w:rStyle w:val="41"/>
          <w:b/>
          <w:bCs/>
          <w:sz w:val="28"/>
          <w:szCs w:val="28"/>
        </w:rPr>
        <w:t>МР «</w:t>
      </w:r>
      <w:r w:rsidRPr="00313C36">
        <w:rPr>
          <w:rStyle w:val="41"/>
          <w:b/>
          <w:bCs/>
          <w:sz w:val="28"/>
          <w:szCs w:val="28"/>
        </w:rPr>
        <w:t>Спас-Деменский район</w:t>
      </w:r>
      <w:r w:rsidR="00E77501" w:rsidRPr="00313C36">
        <w:rPr>
          <w:rStyle w:val="41"/>
          <w:b/>
          <w:bCs/>
          <w:sz w:val="28"/>
          <w:szCs w:val="28"/>
        </w:rPr>
        <w:t>» в военное время</w:t>
      </w:r>
    </w:p>
    <w:p w:rsidR="00E77501" w:rsidRDefault="00E77501">
      <w:pPr>
        <w:pStyle w:val="40"/>
        <w:shd w:val="clear" w:color="auto" w:fill="auto"/>
        <w:spacing w:after="0" w:line="269" w:lineRule="exact"/>
        <w:ind w:left="4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76"/>
        <w:gridCol w:w="6672"/>
      </w:tblGrid>
      <w:tr w:rsidR="004514C8">
        <w:trPr>
          <w:trHeight w:hRule="exact" w:val="29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Ф.И.О.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Занимаемая должность</w:t>
            </w:r>
          </w:p>
        </w:tc>
      </w:tr>
      <w:tr w:rsidR="004514C8">
        <w:trPr>
          <w:trHeight w:hRule="exact" w:val="283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Руководящий состав</w:t>
            </w:r>
          </w:p>
        </w:tc>
      </w:tr>
      <w:tr w:rsidR="004514C8">
        <w:trPr>
          <w:trHeight w:hRule="exact" w:val="56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6"/>
              </w:rPr>
              <w:t>Илларионов В.В.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>Заместитель Главы Администрации МР «Спас-Деменский район», председатель комиссии</w:t>
            </w:r>
          </w:p>
        </w:tc>
      </w:tr>
      <w:tr w:rsidR="004514C8">
        <w:trPr>
          <w:trHeight w:hRule="exact" w:val="566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r>
              <w:rPr>
                <w:rStyle w:val="26"/>
              </w:rPr>
              <w:t>Ермиленков</w:t>
            </w:r>
            <w:proofErr w:type="spellEnd"/>
            <w:r>
              <w:rPr>
                <w:rStyle w:val="26"/>
              </w:rPr>
              <w:t xml:space="preserve"> С.В.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>Управделами Администрации МР «Спас-Деменский район», заместитель председателя комиссии</w:t>
            </w:r>
          </w:p>
        </w:tc>
      </w:tr>
      <w:tr w:rsidR="004514C8">
        <w:trPr>
          <w:trHeight w:hRule="exact" w:val="835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BC611D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jc w:val="left"/>
            </w:pPr>
            <w:r>
              <w:t>Рзаев А.В.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>Начальник отдела ГОЧС, мобилизационной подготовки и ведения секретного делопроизводства Администрации МР «Спас-Деменский район», секретарь комиссии</w:t>
            </w:r>
          </w:p>
        </w:tc>
      </w:tr>
      <w:tr w:rsidR="004514C8">
        <w:trPr>
          <w:trHeight w:hRule="exact" w:val="562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rPr>
                <w:rStyle w:val="211pt"/>
              </w:rPr>
              <w:t>Группа поддержания в военное время устойчивого функционирования организаций сферы промышленного и сельскохозяйственного производства</w:t>
            </w:r>
          </w:p>
        </w:tc>
      </w:tr>
      <w:tr w:rsidR="004514C8">
        <w:trPr>
          <w:trHeight w:hRule="exact" w:val="55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r>
              <w:rPr>
                <w:rStyle w:val="26"/>
              </w:rPr>
              <w:t>Кириенкова</w:t>
            </w:r>
            <w:proofErr w:type="spellEnd"/>
            <w:r>
              <w:rPr>
                <w:rStyle w:val="26"/>
              </w:rPr>
              <w:t xml:space="preserve"> Е.Н.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6"/>
              </w:rPr>
              <w:t>Главный специалист отдела экономического развития и архитектуры Администрации МР «Спас-Деменский район»</w:t>
            </w:r>
          </w:p>
        </w:tc>
      </w:tr>
      <w:tr w:rsidR="004514C8">
        <w:trPr>
          <w:trHeight w:hRule="exact" w:val="56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6"/>
              </w:rPr>
              <w:t>Гвоздева Г.Д.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>Главный специалист отдела экономического развития и архитектуры Администрации МР «Спас-Деменский район»</w:t>
            </w:r>
          </w:p>
        </w:tc>
      </w:tr>
      <w:tr w:rsidR="004514C8">
        <w:trPr>
          <w:trHeight w:hRule="exact" w:val="835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jc w:val="left"/>
            </w:pPr>
            <w:proofErr w:type="spellStart"/>
            <w:r>
              <w:rPr>
                <w:rStyle w:val="26"/>
              </w:rPr>
              <w:t>Костромичева</w:t>
            </w:r>
            <w:proofErr w:type="spellEnd"/>
            <w:r>
              <w:rPr>
                <w:rStyle w:val="26"/>
              </w:rPr>
              <w:t xml:space="preserve"> Н.В.</w:t>
            </w:r>
          </w:p>
          <w:p w:rsidR="004514C8" w:rsidRDefault="004514C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112" w:lineRule="exact"/>
              <w:ind w:left="1920"/>
              <w:jc w:val="left"/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6"/>
              </w:rPr>
              <w:t>И.о. заведующей отделом аграрной политики и социального обустройства села Администрации МР «Спас-Деменский район»</w:t>
            </w:r>
          </w:p>
        </w:tc>
      </w:tr>
      <w:tr w:rsidR="004514C8">
        <w:trPr>
          <w:trHeight w:hRule="exact" w:val="562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pt"/>
              </w:rPr>
              <w:t xml:space="preserve">Группа поддержания в военное время устойчивого функционирования </w:t>
            </w:r>
            <w:proofErr w:type="spellStart"/>
            <w:r>
              <w:rPr>
                <w:rStyle w:val="211pt"/>
              </w:rPr>
              <w:t>жилищно</w:t>
            </w:r>
            <w:r>
              <w:rPr>
                <w:rStyle w:val="211pt"/>
              </w:rPr>
              <w:softHyphen/>
              <w:t>коммунального</w:t>
            </w:r>
            <w:proofErr w:type="spellEnd"/>
            <w:r>
              <w:rPr>
                <w:rStyle w:val="211pt"/>
              </w:rPr>
              <w:t>, дорожно-мостового хозяйства и строительства</w:t>
            </w:r>
          </w:p>
        </w:tc>
      </w:tr>
      <w:tr w:rsidR="004514C8">
        <w:trPr>
          <w:trHeight w:hRule="exact" w:val="56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26"/>
              </w:rPr>
              <w:t>Смирнов С.В.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88" w:lineRule="exact"/>
            </w:pPr>
            <w:r>
              <w:rPr>
                <w:rStyle w:val="26"/>
              </w:rPr>
              <w:t>Глава Администрации ГП «Город Спас-Деменск» (по согласованию)</w:t>
            </w:r>
          </w:p>
        </w:tc>
      </w:tr>
      <w:tr w:rsidR="004514C8">
        <w:trPr>
          <w:trHeight w:hRule="exact" w:val="28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26"/>
              </w:rPr>
              <w:t>Тимашенков Ю.А.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6"/>
              </w:rPr>
              <w:t>директор МУП «Благоустройство»</w:t>
            </w:r>
          </w:p>
        </w:tc>
      </w:tr>
      <w:tr w:rsidR="004514C8">
        <w:trPr>
          <w:trHeight w:hRule="exact" w:val="83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26"/>
              </w:rPr>
              <w:t>Ханченков А.Е.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6"/>
              </w:rPr>
              <w:t>начальник Спас-Деменского участка ГП «Калугаоблводоканал» (по согласованию)</w:t>
            </w:r>
          </w:p>
        </w:tc>
      </w:tr>
      <w:tr w:rsidR="004514C8">
        <w:trPr>
          <w:trHeight w:hRule="exact" w:val="56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26"/>
              </w:rPr>
              <w:t>Назаренко А.В.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6"/>
              </w:rPr>
              <w:t>начальник филиала ОАО «Калугаэнерго» Кировские электрические сети (по согласованию)</w:t>
            </w:r>
          </w:p>
        </w:tc>
      </w:tr>
      <w:tr w:rsidR="004514C8">
        <w:trPr>
          <w:trHeight w:hRule="exact" w:val="288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Группа материально-технического снабжения и жизнеобеспечения</w:t>
            </w:r>
          </w:p>
        </w:tc>
      </w:tr>
      <w:tr w:rsidR="004514C8">
        <w:trPr>
          <w:trHeight w:hRule="exact" w:val="55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6"/>
              </w:rPr>
              <w:t>Лобанова И.А.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6"/>
              </w:rPr>
              <w:t>начальник финансового отдела Администрации МР «Спас-</w:t>
            </w:r>
          </w:p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</w:pPr>
            <w:proofErr w:type="spellStart"/>
            <w:r>
              <w:rPr>
                <w:rStyle w:val="26"/>
              </w:rPr>
              <w:t>Деменский</w:t>
            </w:r>
            <w:proofErr w:type="spellEnd"/>
            <w:r>
              <w:rPr>
                <w:rStyle w:val="26"/>
              </w:rPr>
              <w:t xml:space="preserve"> район»</w:t>
            </w:r>
          </w:p>
        </w:tc>
      </w:tr>
      <w:tr w:rsidR="004514C8">
        <w:trPr>
          <w:trHeight w:hRule="exact" w:val="55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4C8" w:rsidRDefault="00984D58" w:rsidP="00BC611D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proofErr w:type="spellStart"/>
            <w:r>
              <w:rPr>
                <w:rStyle w:val="26"/>
              </w:rPr>
              <w:t>Ермаченк</w:t>
            </w:r>
            <w:r w:rsidR="00BC611D">
              <w:rPr>
                <w:rStyle w:val="26"/>
              </w:rPr>
              <w:t>о</w:t>
            </w:r>
            <w:r>
              <w:rPr>
                <w:rStyle w:val="26"/>
              </w:rPr>
              <w:t>в</w:t>
            </w:r>
            <w:proofErr w:type="spellEnd"/>
            <w:r>
              <w:rPr>
                <w:rStyle w:val="26"/>
              </w:rPr>
              <w:t xml:space="preserve"> В.В.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 w:rsidP="00313C36">
            <w:pPr>
              <w:pStyle w:val="20"/>
              <w:framePr w:w="9648" w:wrap="notBeside" w:vAnchor="text" w:hAnchor="text" w:xAlign="center" w:y="1"/>
              <w:shd w:val="clear" w:color="auto" w:fill="auto"/>
              <w:spacing w:after="0" w:line="293" w:lineRule="exact"/>
            </w:pPr>
            <w:r>
              <w:rPr>
                <w:rStyle w:val="26"/>
              </w:rPr>
              <w:t>председатель правления Спас-Деменского Р</w:t>
            </w:r>
            <w:r w:rsidR="00313C36">
              <w:rPr>
                <w:rStyle w:val="26"/>
              </w:rPr>
              <w:t>ай</w:t>
            </w:r>
            <w:r>
              <w:rPr>
                <w:rStyle w:val="26"/>
              </w:rPr>
              <w:t>ПО (по согласованию)</w:t>
            </w:r>
          </w:p>
        </w:tc>
      </w:tr>
      <w:tr w:rsidR="004514C8">
        <w:trPr>
          <w:trHeight w:hRule="exact" w:val="336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26"/>
              </w:rPr>
              <w:t>Новиков О.Н.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4C8" w:rsidRDefault="00984D58">
            <w:pPr>
              <w:pStyle w:val="20"/>
              <w:framePr w:w="964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6"/>
              </w:rPr>
              <w:t>Директор ООО «</w:t>
            </w:r>
            <w:proofErr w:type="spellStart"/>
            <w:r>
              <w:rPr>
                <w:rStyle w:val="26"/>
              </w:rPr>
              <w:t>Диал-К</w:t>
            </w:r>
            <w:proofErr w:type="spellEnd"/>
            <w:r>
              <w:rPr>
                <w:rStyle w:val="26"/>
              </w:rPr>
              <w:t>» (по согласованию)</w:t>
            </w:r>
          </w:p>
        </w:tc>
      </w:tr>
    </w:tbl>
    <w:p w:rsidR="004514C8" w:rsidRDefault="004514C8">
      <w:pPr>
        <w:framePr w:w="9648" w:wrap="notBeside" w:vAnchor="text" w:hAnchor="text" w:xAlign="center" w:y="1"/>
        <w:rPr>
          <w:sz w:val="2"/>
          <w:szCs w:val="2"/>
        </w:rPr>
      </w:pPr>
    </w:p>
    <w:p w:rsidR="004514C8" w:rsidRDefault="004514C8">
      <w:pPr>
        <w:rPr>
          <w:sz w:val="2"/>
          <w:szCs w:val="2"/>
        </w:rPr>
      </w:pPr>
    </w:p>
    <w:p w:rsidR="004514C8" w:rsidRDefault="004514C8">
      <w:pPr>
        <w:rPr>
          <w:sz w:val="2"/>
          <w:szCs w:val="2"/>
        </w:rPr>
      </w:pPr>
    </w:p>
    <w:sectPr w:rsidR="004514C8" w:rsidSect="00A20AFF">
      <w:pgSz w:w="11900" w:h="16840"/>
      <w:pgMar w:top="567" w:right="516" w:bottom="1276" w:left="1735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910" w:rsidRDefault="002C4910" w:rsidP="004514C8">
      <w:r>
        <w:separator/>
      </w:r>
    </w:p>
  </w:endnote>
  <w:endnote w:type="continuationSeparator" w:id="0">
    <w:p w:rsidR="002C4910" w:rsidRDefault="002C4910" w:rsidP="00451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910" w:rsidRDefault="002C4910"/>
  </w:footnote>
  <w:footnote w:type="continuationSeparator" w:id="0">
    <w:p w:rsidR="002C4910" w:rsidRDefault="002C49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E58B4"/>
    <w:multiLevelType w:val="multilevel"/>
    <w:tmpl w:val="C212D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B3D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514C8"/>
    <w:rsid w:val="002C4910"/>
    <w:rsid w:val="002F79F9"/>
    <w:rsid w:val="00313C36"/>
    <w:rsid w:val="004514C8"/>
    <w:rsid w:val="00551BA3"/>
    <w:rsid w:val="005624FF"/>
    <w:rsid w:val="005D0F06"/>
    <w:rsid w:val="00732045"/>
    <w:rsid w:val="008340F3"/>
    <w:rsid w:val="00984D58"/>
    <w:rsid w:val="00A00E06"/>
    <w:rsid w:val="00A20AFF"/>
    <w:rsid w:val="00BC611D"/>
    <w:rsid w:val="00C85A86"/>
    <w:rsid w:val="00CC7E1B"/>
    <w:rsid w:val="00D62847"/>
    <w:rsid w:val="00E77501"/>
    <w:rsid w:val="00E9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4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451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Exact"/>
    <w:rsid w:val="004514C8"/>
    <w:rPr>
      <w:color w:val="3F3B3D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51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4514C8"/>
    <w:rPr>
      <w:color w:val="3F3B3D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451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4514C8"/>
    <w:rPr>
      <w:color w:val="3F3B3D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51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4514C8"/>
    <w:rPr>
      <w:color w:val="3F3B3D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4514C8"/>
    <w:rPr>
      <w:color w:val="3F3B3D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451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"/>
    <w:basedOn w:val="23"/>
    <w:rsid w:val="004514C8"/>
    <w:rPr>
      <w:color w:val="3F3B3D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51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4514C8"/>
    <w:rPr>
      <w:color w:val="3F3B3D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4514C8"/>
    <w:rPr>
      <w:b/>
      <w:bCs/>
      <w:color w:val="3F3B3D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6">
    <w:name w:val="Основной текст (2)"/>
    <w:basedOn w:val="2"/>
    <w:rsid w:val="004514C8"/>
    <w:rPr>
      <w:color w:val="3F3B3D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omicSansMS4pt">
    <w:name w:val="Основной текст (2) + Comic Sans MS;4 pt"/>
    <w:basedOn w:val="2"/>
    <w:rsid w:val="004514C8"/>
    <w:rPr>
      <w:rFonts w:ascii="Comic Sans MS" w:eastAsia="Comic Sans MS" w:hAnsi="Comic Sans MS" w:cs="Comic Sans MS"/>
      <w:color w:val="3F3B3D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4514C8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514C8"/>
    <w:pPr>
      <w:shd w:val="clear" w:color="auto" w:fill="FFFFFF"/>
      <w:spacing w:line="63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4514C8"/>
    <w:pPr>
      <w:shd w:val="clear" w:color="auto" w:fill="FFFFFF"/>
      <w:spacing w:line="6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514C8"/>
    <w:pPr>
      <w:shd w:val="clear" w:color="auto" w:fill="FFFFFF"/>
      <w:spacing w:after="3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4514C8"/>
    <w:pPr>
      <w:shd w:val="clear" w:color="auto" w:fill="FFFFFF"/>
      <w:spacing w:before="300" w:line="27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4514C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628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2022-04-25T06:41:00Z</cp:lastPrinted>
  <dcterms:created xsi:type="dcterms:W3CDTF">2022-06-02T08:31:00Z</dcterms:created>
  <dcterms:modified xsi:type="dcterms:W3CDTF">2022-06-02T08:31:00Z</dcterms:modified>
</cp:coreProperties>
</file>