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26" w:rsidRDefault="003D2326" w:rsidP="003D2326">
      <w:pPr>
        <w:shd w:val="clear" w:color="auto" w:fill="FFFFFF"/>
        <w:spacing w:line="437" w:lineRule="exact"/>
        <w:ind w:left="110"/>
        <w:jc w:val="center"/>
        <w:rPr>
          <w:b/>
          <w:bCs/>
          <w:color w:val="000000"/>
          <w:spacing w:val="-5"/>
          <w:w w:val="122"/>
          <w:position w:val="6"/>
        </w:rPr>
      </w:pPr>
    </w:p>
    <w:p w:rsidR="003D2326" w:rsidRDefault="003D2326" w:rsidP="003D2326">
      <w:pPr>
        <w:shd w:val="clear" w:color="auto" w:fill="FFFFFF"/>
        <w:spacing w:line="437" w:lineRule="exact"/>
        <w:ind w:left="110"/>
        <w:jc w:val="center"/>
        <w:rPr>
          <w:b/>
          <w:bCs/>
          <w:color w:val="000000"/>
          <w:spacing w:val="-5"/>
          <w:w w:val="122"/>
          <w:position w:val="6"/>
        </w:rPr>
      </w:pPr>
    </w:p>
    <w:p w:rsidR="003D2326" w:rsidRDefault="003D2326" w:rsidP="003D2326">
      <w:pPr>
        <w:pStyle w:val="a4"/>
        <w:pBdr>
          <w:bottom w:val="single" w:sz="24" w:space="0" w:color="9BBB59"/>
        </w:pBdr>
        <w:rPr>
          <w:sz w:val="40"/>
        </w:rPr>
      </w:pPr>
      <w:r>
        <w:rPr>
          <w:b/>
          <w:bCs/>
          <w:color w:val="000000"/>
          <w:spacing w:val="-5"/>
          <w:w w:val="122"/>
          <w:position w:val="6"/>
        </w:rPr>
        <w:tab/>
      </w:r>
      <w:r>
        <w:rPr>
          <w:sz w:val="40"/>
        </w:rPr>
        <w:t xml:space="preserve">С Е </w:t>
      </w:r>
      <w:proofErr w:type="gramStart"/>
      <w:r>
        <w:rPr>
          <w:sz w:val="40"/>
        </w:rPr>
        <w:t>Л Ь</w:t>
      </w:r>
      <w:proofErr w:type="gramEnd"/>
      <w:r>
        <w:rPr>
          <w:sz w:val="40"/>
        </w:rPr>
        <w:t xml:space="preserve"> С К А Я      Д У М А </w:t>
      </w:r>
    </w:p>
    <w:p w:rsidR="003D2326" w:rsidRDefault="003D2326" w:rsidP="003D2326">
      <w:pPr>
        <w:pStyle w:val="a4"/>
        <w:pBdr>
          <w:bottom w:val="single" w:sz="24" w:space="0" w:color="9BBB59"/>
        </w:pBdr>
        <w:rPr>
          <w:b/>
          <w:sz w:val="30"/>
        </w:rPr>
      </w:pPr>
      <w:r>
        <w:rPr>
          <w:b/>
          <w:sz w:val="30"/>
        </w:rPr>
        <w:t>сельское поселение</w:t>
      </w:r>
    </w:p>
    <w:p w:rsidR="003D2326" w:rsidRDefault="003D2326" w:rsidP="003D2326">
      <w:pPr>
        <w:pStyle w:val="a4"/>
        <w:pBdr>
          <w:bottom w:val="single" w:sz="24" w:space="0" w:color="9BBB59"/>
        </w:pBdr>
        <w:rPr>
          <w:b/>
          <w:sz w:val="30"/>
        </w:rPr>
      </w:pPr>
      <w:r>
        <w:rPr>
          <w:b/>
          <w:sz w:val="30"/>
        </w:rPr>
        <w:t>«</w:t>
      </w:r>
      <w:r>
        <w:rPr>
          <w:b/>
          <w:sz w:val="28"/>
        </w:rPr>
        <w:t>Село Чипляево</w:t>
      </w:r>
      <w:r>
        <w:rPr>
          <w:b/>
          <w:sz w:val="30"/>
        </w:rPr>
        <w:t>» Спас-Деменского района</w:t>
      </w:r>
    </w:p>
    <w:p w:rsidR="003D2326" w:rsidRDefault="003D2326" w:rsidP="003D2326">
      <w:pPr>
        <w:pStyle w:val="a4"/>
        <w:pBdr>
          <w:bottom w:val="single" w:sz="24" w:space="0" w:color="9BBB59"/>
        </w:pBdr>
        <w:rPr>
          <w:b/>
          <w:sz w:val="30"/>
        </w:rPr>
      </w:pPr>
    </w:p>
    <w:p w:rsidR="003D2326" w:rsidRDefault="003D2326" w:rsidP="003D2326">
      <w:pPr>
        <w:pStyle w:val="a4"/>
        <w:pBdr>
          <w:bottom w:val="single" w:sz="24" w:space="0" w:color="9BBB59"/>
        </w:pBdr>
        <w:rPr>
          <w:sz w:val="40"/>
        </w:rPr>
      </w:pPr>
      <w:r>
        <w:rPr>
          <w:sz w:val="40"/>
        </w:rPr>
        <w:t>РЕШЕНИЕ</w:t>
      </w:r>
    </w:p>
    <w:p w:rsidR="003D2326" w:rsidRDefault="003D2326" w:rsidP="003D2326">
      <w:pPr>
        <w:pStyle w:val="a4"/>
        <w:pBdr>
          <w:bottom w:val="single" w:sz="24" w:space="0" w:color="9BBB59"/>
        </w:pBdr>
        <w:rPr>
          <w:b/>
          <w:sz w:val="30"/>
        </w:rPr>
      </w:pPr>
    </w:p>
    <w:p w:rsidR="003D2326" w:rsidRDefault="003D2326" w:rsidP="003D2326">
      <w:pPr>
        <w:pStyle w:val="a4"/>
        <w:pBdr>
          <w:bottom w:val="single" w:sz="24" w:space="0" w:color="9BBB59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От31.01.2025г.                                                                  № 220                                             </w:t>
      </w:r>
    </w:p>
    <w:p w:rsidR="003D2326" w:rsidRDefault="003D2326" w:rsidP="003D2326">
      <w:pPr>
        <w:pStyle w:val="a4"/>
        <w:pBdr>
          <w:bottom w:val="single" w:sz="24" w:space="0" w:color="9BBB59"/>
        </w:pBdr>
        <w:rPr>
          <w:sz w:val="40"/>
        </w:rPr>
      </w:pPr>
    </w:p>
    <w:p w:rsidR="003D2326" w:rsidRDefault="003D2326" w:rsidP="003D2326">
      <w:pPr>
        <w:pStyle w:val="a4"/>
        <w:pBdr>
          <w:bottom w:val="single" w:sz="24" w:space="0" w:color="9BBB59"/>
        </w:pBdr>
        <w:rPr>
          <w:sz w:val="40"/>
        </w:rPr>
      </w:pPr>
    </w:p>
    <w:p w:rsidR="003D2326" w:rsidRPr="00304209" w:rsidRDefault="003D2326" w:rsidP="003D2326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C825F3">
        <w:rPr>
          <w:rFonts w:ascii="Times New Roman" w:hAnsi="Times New Roman"/>
          <w:b w:val="0"/>
          <w:color w:val="1A1A1A"/>
          <w:sz w:val="24"/>
          <w:szCs w:val="24"/>
          <w:lang w:eastAsia="ru-RU"/>
        </w:rPr>
        <w:t>Об отмене муниципального нормативного правового акта от 11.05.2021г. №4</w:t>
      </w:r>
      <w:r w:rsidRPr="00C825F3">
        <w:rPr>
          <w:rFonts w:ascii="Times New Roman" w:hAnsi="Times New Roman"/>
          <w:b w:val="0"/>
          <w:color w:val="1A1A1A"/>
          <w:sz w:val="24"/>
          <w:szCs w:val="24"/>
          <w:lang w:val="ru-RU" w:eastAsia="ru-RU"/>
        </w:rPr>
        <w:t>9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 «</w:t>
      </w:r>
      <w:r w:rsidRPr="00304209">
        <w:rPr>
          <w:rFonts w:ascii="Times New Roman" w:hAnsi="Times New Roman"/>
          <w:b w:val="0"/>
          <w:sz w:val="24"/>
          <w:szCs w:val="24"/>
        </w:rPr>
        <w:t>Об утверждении Положения о порядке зачисления и расходования средств безвозмездных поступлений от физических и юридических лиц, в том числе добровольных пожертвований, в бюджет сельского поселения «Село Чипляево»</w:t>
      </w:r>
    </w:p>
    <w:p w:rsidR="003D2326" w:rsidRPr="000D6A88" w:rsidRDefault="003D2326" w:rsidP="003D2326">
      <w:pPr>
        <w:shd w:val="clear" w:color="auto" w:fill="FFFFFF"/>
        <w:rPr>
          <w:rFonts w:ascii="Times New Roman" w:eastAsia="Times New Roman" w:hAnsi="Times New Roman" w:cs="Times New Roman"/>
          <w:color w:val="1A1A1A"/>
          <w:lang/>
        </w:rPr>
      </w:pPr>
    </w:p>
    <w:p w:rsidR="003D2326" w:rsidRDefault="003D2326" w:rsidP="003D2326">
      <w:pPr>
        <w:shd w:val="clear" w:color="auto" w:fill="FFFFFF"/>
        <w:rPr>
          <w:rFonts w:ascii="Times New Roman" w:eastAsia="Times New Roman" w:hAnsi="Times New Roman" w:cs="Times New Roman"/>
          <w:color w:val="1A1A1A"/>
        </w:rPr>
      </w:pPr>
    </w:p>
    <w:p w:rsidR="003D2326" w:rsidRDefault="003D2326" w:rsidP="003D2326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В соответствии </w:t>
      </w:r>
      <w:r w:rsidRPr="003413EE">
        <w:rPr>
          <w:rFonts w:ascii="Times New Roman" w:eastAsia="Calibri" w:hAnsi="Times New Roman" w:cs="Times New Roman"/>
        </w:rPr>
        <w:t xml:space="preserve">статьи 20, пункта 5 статьи 41, статьи 47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eastAsia="Times New Roman CYR" w:hAnsi="Times New Roman" w:cs="Times New Roman"/>
          <w:sz w:val="28"/>
          <w:szCs w:val="28"/>
          <w:lang/>
        </w:rPr>
        <w:t>стать</w:t>
      </w:r>
      <w:r>
        <w:rPr>
          <w:rFonts w:ascii="Times New Roman" w:eastAsia="Times New Roman CYR" w:hAnsi="Times New Roman" w:cs="Times New Roman"/>
          <w:sz w:val="28"/>
          <w:szCs w:val="28"/>
          <w:lang/>
        </w:rPr>
        <w:t>ей</w:t>
      </w:r>
      <w:r>
        <w:rPr>
          <w:rFonts w:ascii="Times New Roman" w:eastAsia="Times New Roman CYR" w:hAnsi="Times New Roman" w:cs="Times New Roman"/>
          <w:sz w:val="28"/>
          <w:szCs w:val="28"/>
          <w:lang/>
        </w:rPr>
        <w:t xml:space="preserve"> 55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Федерального закона от 06.10.2003 N 131-ФЗ "Об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sz w:val="28"/>
          <w:szCs w:val="28"/>
        </w:rPr>
        <w:t>Сельская Дума сельского поселения «Село Чипляево» Спас-Деменского района</w:t>
      </w:r>
    </w:p>
    <w:p w:rsidR="003D2326" w:rsidRDefault="003D2326" w:rsidP="003D2326">
      <w:pPr>
        <w:spacing w:before="20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РЕШИЛА:</w:t>
      </w:r>
    </w:p>
    <w:p w:rsidR="003D2326" w:rsidRPr="00304209" w:rsidRDefault="003D2326" w:rsidP="003D2326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C825F3">
        <w:rPr>
          <w:rFonts w:ascii="Times New Roman" w:hAnsi="Times New Roman"/>
          <w:b w:val="0"/>
          <w:color w:val="1A1A1A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 </w:t>
      </w:r>
      <w:r w:rsidRPr="00C825F3">
        <w:rPr>
          <w:rFonts w:ascii="Times New Roman" w:hAnsi="Times New Roman"/>
          <w:b w:val="0"/>
          <w:color w:val="1A1A1A"/>
          <w:sz w:val="24"/>
          <w:szCs w:val="24"/>
          <w:lang w:eastAsia="ru-RU"/>
        </w:rPr>
        <w:t>Отменить Решение Сельской Думы  сельского поселения «Село Чипляево» от 11.05.2021 №</w:t>
      </w:r>
      <w:r>
        <w:rPr>
          <w:rFonts w:ascii="Times New Roman" w:hAnsi="Times New Roman"/>
          <w:b w:val="0"/>
          <w:color w:val="1A1A1A"/>
          <w:sz w:val="24"/>
          <w:szCs w:val="24"/>
          <w:lang w:val="ru-RU" w:eastAsia="ru-RU"/>
        </w:rPr>
        <w:t>49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  «</w:t>
      </w:r>
      <w:r w:rsidRPr="00304209">
        <w:rPr>
          <w:rFonts w:ascii="Times New Roman" w:hAnsi="Times New Roman"/>
          <w:b w:val="0"/>
          <w:sz w:val="24"/>
          <w:szCs w:val="24"/>
        </w:rPr>
        <w:t>Об утверждении Положения о порядке зачисления и расходования средств безвозмездных поступлений от физических и юридических лиц, в том числе добровольных пожертвований, в бюджет сельского поселения «Село Чипляево»</w:t>
      </w:r>
    </w:p>
    <w:p w:rsidR="003D2326" w:rsidRPr="00C825F3" w:rsidRDefault="003D2326" w:rsidP="003D2326">
      <w:pPr>
        <w:shd w:val="clear" w:color="auto" w:fill="FFFFFF"/>
        <w:rPr>
          <w:rFonts w:ascii="Times New Roman" w:eastAsia="Times New Roman" w:hAnsi="Times New Roman" w:cs="Times New Roman"/>
          <w:color w:val="1A1A1A"/>
          <w:lang/>
        </w:rPr>
      </w:pPr>
    </w:p>
    <w:p w:rsidR="003D2326" w:rsidRDefault="003D2326" w:rsidP="003D2326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1A1A1A"/>
        </w:rPr>
      </w:pPr>
      <w:r>
        <w:rPr>
          <w:rFonts w:ascii="Times New Roman" w:eastAsia="Times New Roman" w:hAnsi="Times New Roman" w:cs="Times New Roman"/>
          <w:color w:val="1A1A1A"/>
        </w:rPr>
        <w:t>2.</w:t>
      </w:r>
      <w:r>
        <w:rPr>
          <w:rFonts w:ascii="Times New Roman" w:hAnsi="Times New Roman" w:cs="Times New Roman"/>
        </w:rPr>
        <w:t>Настоящее Решение вступает в силу со дня его обнародования.</w:t>
      </w:r>
    </w:p>
    <w:p w:rsidR="003D2326" w:rsidRDefault="003D2326" w:rsidP="003D2326">
      <w:pPr>
        <w:pStyle w:val="a5"/>
        <w:autoSpaceDE w:val="0"/>
        <w:autoSpaceDN w:val="0"/>
        <w:adjustRightInd w:val="0"/>
        <w:spacing w:before="200" w:after="0" w:line="240" w:lineRule="auto"/>
        <w:ind w:left="1335"/>
        <w:jc w:val="both"/>
        <w:rPr>
          <w:rFonts w:ascii="Times New Roman" w:hAnsi="Times New Roman"/>
          <w:sz w:val="20"/>
          <w:szCs w:val="20"/>
        </w:rPr>
      </w:pPr>
    </w:p>
    <w:p w:rsidR="003D2326" w:rsidRDefault="003D2326" w:rsidP="003D2326">
      <w:pPr>
        <w:pStyle w:val="a5"/>
        <w:autoSpaceDE w:val="0"/>
        <w:autoSpaceDN w:val="0"/>
        <w:adjustRightInd w:val="0"/>
        <w:spacing w:before="200" w:after="0" w:line="240" w:lineRule="auto"/>
        <w:ind w:left="1335"/>
        <w:jc w:val="both"/>
        <w:rPr>
          <w:rFonts w:ascii="Times New Roman" w:hAnsi="Times New Roman"/>
          <w:sz w:val="20"/>
          <w:szCs w:val="20"/>
        </w:rPr>
      </w:pPr>
    </w:p>
    <w:p w:rsidR="003D2326" w:rsidRDefault="003D2326" w:rsidP="003D2326">
      <w:pPr>
        <w:pStyle w:val="a5"/>
        <w:autoSpaceDE w:val="0"/>
        <w:autoSpaceDN w:val="0"/>
        <w:adjustRightInd w:val="0"/>
        <w:spacing w:before="200" w:after="0" w:line="240" w:lineRule="auto"/>
        <w:ind w:left="1335"/>
        <w:jc w:val="both"/>
        <w:rPr>
          <w:rFonts w:ascii="Times New Roman" w:hAnsi="Times New Roman"/>
          <w:sz w:val="20"/>
          <w:szCs w:val="20"/>
        </w:rPr>
      </w:pPr>
    </w:p>
    <w:p w:rsidR="003D2326" w:rsidRDefault="003D2326" w:rsidP="003D2326">
      <w:r>
        <w:rPr>
          <w:sz w:val="28"/>
          <w:szCs w:val="28"/>
        </w:rPr>
        <w:t xml:space="preserve">Глава сельского </w:t>
      </w:r>
      <w:r w:rsidRPr="002B4925">
        <w:rPr>
          <w:sz w:val="28"/>
          <w:szCs w:val="28"/>
        </w:rPr>
        <w:t xml:space="preserve">поселения      </w:t>
      </w:r>
      <w:r>
        <w:rPr>
          <w:sz w:val="28"/>
          <w:szCs w:val="28"/>
        </w:rPr>
        <w:t xml:space="preserve">               </w:t>
      </w:r>
      <w:r w:rsidRPr="002B4925">
        <w:rPr>
          <w:sz w:val="28"/>
          <w:szCs w:val="28"/>
        </w:rPr>
        <w:t xml:space="preserve"> </w:t>
      </w:r>
      <w:proofErr w:type="spellStart"/>
      <w:r w:rsidRPr="00653031">
        <w:t>С.И.Аношенков</w:t>
      </w:r>
      <w:proofErr w:type="spellEnd"/>
    </w:p>
    <w:sectPr w:rsidR="003D2326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326"/>
    <w:rsid w:val="00063954"/>
    <w:rsid w:val="000E2F69"/>
    <w:rsid w:val="000F6637"/>
    <w:rsid w:val="00131678"/>
    <w:rsid w:val="00153CA3"/>
    <w:rsid w:val="00245CA7"/>
    <w:rsid w:val="00262DDC"/>
    <w:rsid w:val="0029772A"/>
    <w:rsid w:val="002F11A4"/>
    <w:rsid w:val="0030496B"/>
    <w:rsid w:val="003D2326"/>
    <w:rsid w:val="004259F4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326"/>
    <w:pPr>
      <w:spacing w:before="108" w:after="108"/>
      <w:ind w:firstLine="0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326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a3">
    <w:name w:val="Название Знак"/>
    <w:aliases w:val="Знак Знак Знак Знак Знак1,Знак Знак Знак Знак Знак Знак,Знак Знак Знак"/>
    <w:basedOn w:val="a0"/>
    <w:link w:val="a4"/>
    <w:locked/>
    <w:rsid w:val="003D2326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4">
    <w:name w:val="Title"/>
    <w:aliases w:val="Знак Знак Знак Знак,Знак Знак Знак Знак Знак,Знак Знак"/>
    <w:basedOn w:val="a"/>
    <w:next w:val="a"/>
    <w:link w:val="a3"/>
    <w:qFormat/>
    <w:rsid w:val="003D232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eastAsia="en-US"/>
    </w:rPr>
  </w:style>
  <w:style w:type="character" w:customStyle="1" w:styleId="11">
    <w:name w:val="Название Знак1"/>
    <w:basedOn w:val="a0"/>
    <w:link w:val="a4"/>
    <w:uiPriority w:val="10"/>
    <w:rsid w:val="003D2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3D232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>DG Win&amp;Soft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2025-03-12T05:21:00Z</dcterms:created>
  <dcterms:modified xsi:type="dcterms:W3CDTF">2025-03-12T05:21:00Z</dcterms:modified>
</cp:coreProperties>
</file>