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B1" w:rsidRDefault="00E35BB1" w:rsidP="00E35BB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</w:t>
      </w:r>
    </w:p>
    <w:p w:rsidR="00E35BB1" w:rsidRDefault="00E35BB1" w:rsidP="00E35BB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                                                                                                                         Спас-Деменского района Калужской области</w:t>
      </w:r>
    </w:p>
    <w:p w:rsidR="00E35BB1" w:rsidRDefault="00E35BB1" w:rsidP="00E35BB1">
      <w:pPr>
        <w:jc w:val="center"/>
        <w:rPr>
          <w:sz w:val="28"/>
          <w:szCs w:val="28"/>
        </w:rPr>
      </w:pPr>
    </w:p>
    <w:p w:rsidR="00E35BB1" w:rsidRDefault="00E35BB1" w:rsidP="00E35B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Е Ш Е Н И Е                 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от 31.08.2023 года                                                                                                  № 164                                                                                                  </w:t>
      </w:r>
    </w:p>
    <w:p w:rsidR="00E35BB1" w:rsidRDefault="00E35BB1" w:rsidP="00E35BB1">
      <w:pPr>
        <w:pStyle w:val="Default"/>
        <w:jc w:val="both"/>
        <w:rPr>
          <w:sz w:val="28"/>
          <w:szCs w:val="28"/>
        </w:rPr>
      </w:pPr>
    </w:p>
    <w:p w:rsidR="00E35BB1" w:rsidRDefault="00E35BB1" w:rsidP="00E35B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муниципального </w:t>
      </w:r>
    </w:p>
    <w:p w:rsidR="00E35BB1" w:rsidRDefault="00E35BB1" w:rsidP="00E35B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сельское поселение </w:t>
      </w:r>
    </w:p>
    <w:p w:rsidR="00E35BB1" w:rsidRDefault="00E35BB1" w:rsidP="00E35B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«Село Буднянский» за 1-ое полугодие 2023 года.                                                         </w:t>
      </w: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pStyle w:val="Default"/>
        <w:ind w:firstLine="709"/>
        <w:jc w:val="center"/>
        <w:rPr>
          <w:sz w:val="28"/>
          <w:szCs w:val="28"/>
        </w:rPr>
      </w:pPr>
    </w:p>
    <w:p w:rsidR="00E35BB1" w:rsidRDefault="00E35BB1" w:rsidP="00E35BB1">
      <w:pPr>
        <w:pStyle w:val="Default"/>
        <w:ind w:firstLine="709"/>
        <w:jc w:val="both"/>
        <w:rPr>
          <w:sz w:val="28"/>
          <w:szCs w:val="28"/>
        </w:rPr>
      </w:pPr>
    </w:p>
    <w:p w:rsidR="00E35BB1" w:rsidRDefault="00E35BB1" w:rsidP="00E35BB1">
      <w:pPr>
        <w:shd w:val="clear" w:color="auto" w:fill="FFFFFF"/>
        <w:spacing w:before="216"/>
        <w:rPr>
          <w:sz w:val="28"/>
          <w:szCs w:val="28"/>
        </w:rPr>
      </w:pPr>
      <w:r>
        <w:rPr>
          <w:sz w:val="28"/>
          <w:szCs w:val="28"/>
        </w:rPr>
        <w:t>Заслушав и обсудив исполнение бюджета муниципального образования сельское поселение «Село Буднянский» за 1-ое полугодие  2023 года, Сельская Дума</w:t>
      </w:r>
    </w:p>
    <w:p w:rsidR="00E35BB1" w:rsidRDefault="00E35BB1" w:rsidP="00E35BB1">
      <w:pPr>
        <w:shd w:val="clear" w:color="auto" w:fill="FFFFFF"/>
        <w:spacing w:before="216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35BB1" w:rsidRDefault="00E35BB1" w:rsidP="00E35BB1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216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 по исполнению бюджета муниципального образования сельское поселение «Село Буднянский» за 1-ое полугодие 2023 года.</w:t>
      </w:r>
    </w:p>
    <w:p w:rsidR="00E35BB1" w:rsidRDefault="00E35BB1" w:rsidP="00E35BB1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216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E35BB1" w:rsidRDefault="00E35BB1" w:rsidP="00E35BB1">
      <w:pPr>
        <w:shd w:val="clear" w:color="auto" w:fill="FFFFFF"/>
        <w:spacing w:before="216"/>
        <w:ind w:left="720"/>
        <w:rPr>
          <w:sz w:val="28"/>
          <w:szCs w:val="28"/>
        </w:rPr>
      </w:pPr>
    </w:p>
    <w:p w:rsidR="00E35BB1" w:rsidRDefault="00E35BB1" w:rsidP="00E35BB1">
      <w:pPr>
        <w:shd w:val="clear" w:color="auto" w:fill="FFFFFF"/>
        <w:spacing w:before="216"/>
        <w:ind w:left="720"/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                                                                   «Село Буднянский»                                                                                 О.А.Лысенкова</w:t>
      </w:r>
    </w:p>
    <w:p w:rsidR="00E35BB1" w:rsidRDefault="00E35BB1" w:rsidP="00E35BB1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E35BB1" w:rsidRDefault="00E35BB1" w:rsidP="00E35BB1">
      <w:pPr>
        <w:pStyle w:val="Default"/>
        <w:ind w:firstLine="709"/>
        <w:jc w:val="both"/>
        <w:rPr>
          <w:sz w:val="28"/>
          <w:szCs w:val="28"/>
        </w:rPr>
      </w:pPr>
    </w:p>
    <w:p w:rsidR="00E35BB1" w:rsidRDefault="00E35BB1" w:rsidP="00E35BB1">
      <w:pPr>
        <w:pStyle w:val="Default"/>
        <w:ind w:firstLine="709"/>
        <w:jc w:val="both"/>
        <w:rPr>
          <w:sz w:val="28"/>
          <w:szCs w:val="28"/>
        </w:rPr>
      </w:pPr>
    </w:p>
    <w:p w:rsidR="00E35BB1" w:rsidRDefault="00E35BB1" w:rsidP="00E35BB1">
      <w:pPr>
        <w:pStyle w:val="Default"/>
        <w:ind w:firstLine="709"/>
        <w:jc w:val="both"/>
        <w:rPr>
          <w:sz w:val="28"/>
          <w:szCs w:val="28"/>
        </w:rPr>
      </w:pPr>
    </w:p>
    <w:p w:rsidR="00E35BB1" w:rsidRDefault="00E35BB1" w:rsidP="00E35BB1">
      <w:pPr>
        <w:jc w:val="center"/>
        <w:rPr>
          <w:sz w:val="28"/>
          <w:szCs w:val="28"/>
        </w:rPr>
      </w:pPr>
    </w:p>
    <w:p w:rsidR="00E35BB1" w:rsidRDefault="00E35BB1" w:rsidP="00E35BB1">
      <w:pPr>
        <w:jc w:val="center"/>
        <w:rPr>
          <w:sz w:val="28"/>
          <w:szCs w:val="28"/>
        </w:rPr>
      </w:pPr>
    </w:p>
    <w:p w:rsidR="00E35BB1" w:rsidRDefault="00E35BB1" w:rsidP="00E35BB1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8"/>
          <w:szCs w:val="28"/>
        </w:rPr>
      </w:pPr>
    </w:p>
    <w:p w:rsidR="00E35BB1" w:rsidRDefault="00E35BB1" w:rsidP="00E35BB1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E35BB1" w:rsidRDefault="00E35BB1" w:rsidP="00E35BB1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E35BB1" w:rsidRDefault="00E35BB1" w:rsidP="00E35BB1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</w:t>
      </w: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Приложение № 1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к Решению Сельской Думы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сельского поселения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«Село Буднянский»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№ 164 от 31.08.2023 г.</w:t>
      </w:r>
    </w:p>
    <w:p w:rsidR="00E35BB1" w:rsidRDefault="00E35BB1" w:rsidP="00E35BB1">
      <w:pPr>
        <w:rPr>
          <w:sz w:val="24"/>
          <w:szCs w:val="24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5BB1" w:rsidRDefault="00E35BB1" w:rsidP="00E35BB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Исполнение доходов бюджета сельского поселения</w:t>
      </w:r>
    </w:p>
    <w:p w:rsidR="00E35BB1" w:rsidRDefault="00E35BB1" w:rsidP="00E35B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«Село Буднянский» за 1 полугодие 2023 года</w:t>
      </w:r>
      <w:r>
        <w:rPr>
          <w:sz w:val="28"/>
          <w:szCs w:val="28"/>
        </w:rPr>
        <w:t xml:space="preserve"> 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7"/>
        <w:gridCol w:w="3217"/>
        <w:gridCol w:w="1846"/>
        <w:gridCol w:w="1665"/>
        <w:gridCol w:w="1329"/>
      </w:tblGrid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Код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Наименование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Уточненный план по бюджету на 2023 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Исполнено за 1 полугодие 2023 года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%</w:t>
            </w:r>
          </w:p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исполнения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10000000000000000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Д О Х О Д 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319 998,68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136 292,73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10100000000000000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 Налоги на прибыль, доходы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3 000,00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1 345,52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10102000010000110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Налог на доходы физических лиц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3 000,00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1 345,52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10600000000000000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 Налоги на имущество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277 000,00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94 948,53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10601000000000110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Налог на имущество физических лиц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17 000,00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759,15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10606000000000110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Земельный налог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260 000,00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94 189,38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11700000000000000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Прочие неналоговые доходы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39 998,68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39 998,68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100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11715000000000150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Инициативные платежи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39 998,68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39 998,68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100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20000000000000000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2 426 047,00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tabs>
                <w:tab w:val="center" w:pos="719"/>
              </w:tabs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tabs>
                <w:tab w:val="center" w:pos="71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965 825,00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20200000000000000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 от других бюджетов  бюджетной системы Российской Федерации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2 426 047,00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tabs>
                <w:tab w:val="center" w:pos="719"/>
              </w:tabs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tabs>
                <w:tab w:val="center" w:pos="719"/>
              </w:tabs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tabs>
                <w:tab w:val="center" w:pos="719"/>
              </w:tabs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tabs>
                <w:tab w:val="center" w:pos="719"/>
              </w:tabs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tabs>
                <w:tab w:val="center" w:pos="71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965 825,00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20210000000000150</w:t>
            </w:r>
          </w:p>
          <w:p w:rsidR="00E35BB1" w:rsidRDefault="00E35BB1">
            <w:pPr>
              <w:rPr>
                <w:sz w:val="24"/>
                <w:szCs w:val="24"/>
              </w:rPr>
            </w:pPr>
          </w:p>
          <w:p w:rsidR="00E35BB1" w:rsidRDefault="00E35BB1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Дотации бюджетам бюджетной системы </w:t>
            </w:r>
            <w:r>
              <w:rPr>
                <w:b/>
                <w:sz w:val="28"/>
                <w:szCs w:val="28"/>
              </w:rPr>
              <w:lastRenderedPageBreak/>
              <w:t xml:space="preserve">Российской Федерации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1 500 000,00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948 227,00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63</w:t>
            </w: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20220000000000150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Субсидии бюджетам бюджетной системы Российской Федерации (межбюджетные субсидии)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889 947,00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5BB1" w:rsidTr="00E35BB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20230000000000150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Субвенции бюджетам бюджетной системы Российской Федерации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36 100,00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17 598,00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</w:tr>
      <w:tr w:rsidR="00E35BB1" w:rsidTr="00E35BB1">
        <w:trPr>
          <w:trHeight w:val="90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85000000000000000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ВСЕГО  ДОХОДОВ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2 746 045,68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1102117,73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Приложение № 2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к Решению Сельской             Думы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сельского поселения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«Село Буднянский»</w:t>
      </w:r>
    </w:p>
    <w:p w:rsidR="00E35BB1" w:rsidRDefault="00E35BB1" w:rsidP="00E35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№ 164 от 31.08.2023 г.</w:t>
      </w:r>
    </w:p>
    <w:p w:rsidR="00E35BB1" w:rsidRDefault="00E35BB1" w:rsidP="00E35BB1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Исполнение расходов бюджета сельского поселения </w:t>
      </w:r>
    </w:p>
    <w:p w:rsidR="00E35BB1" w:rsidRDefault="00E35BB1" w:rsidP="00E35B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«Село Буднянский» за 1 полугодие 2023 года</w:t>
      </w:r>
    </w:p>
    <w:p w:rsidR="00E35BB1" w:rsidRDefault="00E35BB1" w:rsidP="00E35BB1">
      <w:pPr>
        <w:jc w:val="center"/>
        <w:rPr>
          <w:b/>
          <w:sz w:val="28"/>
          <w:szCs w:val="28"/>
        </w:rPr>
      </w:pPr>
    </w:p>
    <w:p w:rsidR="00E35BB1" w:rsidRDefault="00E35BB1" w:rsidP="00E35B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9"/>
        <w:gridCol w:w="1246"/>
        <w:gridCol w:w="4087"/>
        <w:gridCol w:w="1583"/>
        <w:gridCol w:w="1701"/>
        <w:gridCol w:w="865"/>
      </w:tblGrid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</w:p>
          <w:p w:rsidR="00E35BB1" w:rsidRDefault="00E35BB1">
            <w:pPr>
              <w:rPr>
                <w:b/>
                <w:sz w:val="28"/>
                <w:szCs w:val="28"/>
              </w:rPr>
            </w:pPr>
          </w:p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Наименование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Уточненный план по бюджету на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Исполнено за 1 полугодие 2023 года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% исполнения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rPr>
                <w:b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rPr>
                <w:b/>
                <w:sz w:val="28"/>
                <w:szCs w:val="28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ВСЕГО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2746045,68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1 075 484,09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758 658,00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391 346,25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15 000,00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743 658,00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376 346,25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36 100,00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17 598,00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36 100,00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17 598,00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4"/>
                <w:szCs w:val="24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1314855,68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42 251,84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</w:p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17 275,16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1252855,68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24 976,68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08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600 000,00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600 000,00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36 432,00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24 288,00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</w:tr>
      <w:tr w:rsidR="00E35BB1" w:rsidTr="00E35BB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36 432,00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24 288,00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B1" w:rsidRDefault="00E35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</w:tbl>
    <w:p w:rsidR="00E35BB1" w:rsidRDefault="00E35BB1" w:rsidP="00E35BB1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p w:rsidR="00A373BD" w:rsidRDefault="00A373BD"/>
    <w:sectPr w:rsidR="00A373BD" w:rsidSect="00A3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5BB1"/>
    <w:rsid w:val="00A373BD"/>
    <w:rsid w:val="00E3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semiHidden/>
    <w:rsid w:val="00E35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5257</Characters>
  <Application>Microsoft Office Word</Application>
  <DocSecurity>0</DocSecurity>
  <Lines>43</Lines>
  <Paragraphs>12</Paragraphs>
  <ScaleCrop>false</ScaleCrop>
  <Company>Krokoz™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Admin_00</cp:lastModifiedBy>
  <cp:revision>2</cp:revision>
  <dcterms:created xsi:type="dcterms:W3CDTF">2023-11-30T12:41:00Z</dcterms:created>
  <dcterms:modified xsi:type="dcterms:W3CDTF">2023-11-30T12:42:00Z</dcterms:modified>
</cp:coreProperties>
</file>