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17" w:rsidRDefault="00476F17" w:rsidP="00476F1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СЕЛЬСКАЯ ДУМА</w:t>
      </w:r>
    </w:p>
    <w:p w:rsidR="00476F17" w:rsidRDefault="00476F17" w:rsidP="00476F17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«Село Буднянский»</w:t>
      </w:r>
    </w:p>
    <w:p w:rsidR="00476F17" w:rsidRDefault="00476F17" w:rsidP="00476F17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Спас-Деменского района Калужской области</w:t>
      </w:r>
    </w:p>
    <w:p w:rsidR="00476F17" w:rsidRDefault="00476F17" w:rsidP="00476F17">
      <w:pPr>
        <w:shd w:val="clear" w:color="auto" w:fill="FFFFFF"/>
        <w:spacing w:before="356"/>
        <w:ind w:left="3542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РЕШЕНИЕ</w:t>
      </w:r>
    </w:p>
    <w:p w:rsidR="00476F17" w:rsidRDefault="00476F17" w:rsidP="00476F17">
      <w:pPr>
        <w:shd w:val="clear" w:color="auto" w:fill="FFFFFF"/>
        <w:spacing w:before="356"/>
        <w:rPr>
          <w:sz w:val="24"/>
          <w:szCs w:val="24"/>
        </w:rPr>
      </w:pPr>
      <w:r>
        <w:rPr>
          <w:spacing w:val="-13"/>
          <w:sz w:val="24"/>
          <w:szCs w:val="24"/>
        </w:rPr>
        <w:t xml:space="preserve">от 02.10.2023 года                                                                                                                                                  </w:t>
      </w:r>
      <w:r>
        <w:rPr>
          <w:spacing w:val="-15"/>
          <w:sz w:val="24"/>
          <w:szCs w:val="24"/>
        </w:rPr>
        <w:t>№ 170</w:t>
      </w:r>
    </w:p>
    <w:p w:rsidR="00476F17" w:rsidRDefault="00476F17" w:rsidP="00476F17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Об административной комиссии МО СП «Село Буднянский»</w:t>
      </w:r>
    </w:p>
    <w:p w:rsidR="00476F17" w:rsidRDefault="00476F17" w:rsidP="00476F17">
      <w:pPr>
        <w:ind w:firstLine="708"/>
        <w:jc w:val="both"/>
        <w:rPr>
          <w:sz w:val="28"/>
          <w:szCs w:val="28"/>
        </w:rPr>
      </w:pPr>
    </w:p>
    <w:p w:rsidR="00476F17" w:rsidRDefault="00476F17" w:rsidP="00476F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Кодексом Российской Федерации об административных правонарушениях от 30.12.2001 г. № 195-ФЗ, Федеральным законом от 06.10.2003 г. № 131-ФЗ «Об общих принципах организации местного самоуправления Российской Федерации», Законом Калужской области от 04.07.2002 г. № 133-ОЗ «О создании административных комиссий», Законом Калужской области от 28.02.2011 г. № 122-ОЗ «Об административных правонарушениях в Калужской области», руководствуясь Уставом муниципального образования сельское поселение «Село Буднянский», Сельская Дума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</w:p>
    <w:p w:rsidR="00476F17" w:rsidRDefault="00476F17" w:rsidP="00476F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476F17" w:rsidRDefault="00476F17" w:rsidP="00476F17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476F17" w:rsidRDefault="00476F17" w:rsidP="00476F17">
      <w:pPr>
        <w:rPr>
          <w:sz w:val="28"/>
          <w:szCs w:val="28"/>
        </w:rPr>
      </w:pPr>
      <w:r>
        <w:rPr>
          <w:sz w:val="28"/>
          <w:szCs w:val="28"/>
        </w:rPr>
        <w:t xml:space="preserve"> 1. Утвердить из членов административной комиссии СП «Село Буднянский», сформированной постановлением Администрации МР «Спас-Деменский район» от 28 июля  2023 года № 236 «О формировании нового состава административной комиссии сельского поселения «Село Буднянский», следующий состав административной комиссии:</w:t>
      </w:r>
    </w:p>
    <w:p w:rsidR="00476F17" w:rsidRDefault="00476F17" w:rsidP="00476F17">
      <w:pPr>
        <w:rPr>
          <w:sz w:val="28"/>
          <w:szCs w:val="28"/>
        </w:rPr>
      </w:pPr>
      <w:r>
        <w:rPr>
          <w:sz w:val="28"/>
          <w:szCs w:val="28"/>
        </w:rPr>
        <w:t>-председатель административной комиссии – депутат Сельской Думы муниципального образования сельское поселение «Село Буднянский», Буренкова Светлана Анатольевна;</w:t>
      </w:r>
    </w:p>
    <w:p w:rsidR="00476F17" w:rsidRDefault="00476F17" w:rsidP="00476F17">
      <w:r>
        <w:rPr>
          <w:sz w:val="28"/>
          <w:szCs w:val="28"/>
        </w:rPr>
        <w:t>-заместитель председателя административной комиссии – депутат Сельской Думы муниципального образования сельское поселение «Село Буднянский», Облеухов Алексей Петрович;</w:t>
      </w:r>
    </w:p>
    <w:p w:rsidR="00476F17" w:rsidRDefault="00476F17" w:rsidP="00476F17">
      <w:pPr>
        <w:rPr>
          <w:sz w:val="28"/>
          <w:szCs w:val="28"/>
        </w:rPr>
      </w:pPr>
      <w:r>
        <w:rPr>
          <w:sz w:val="28"/>
          <w:szCs w:val="28"/>
        </w:rPr>
        <w:t>-ответственный секретарь административной комиссии –</w:t>
      </w:r>
      <w:r>
        <w:t xml:space="preserve"> </w:t>
      </w:r>
      <w:r>
        <w:rPr>
          <w:sz w:val="28"/>
          <w:szCs w:val="28"/>
        </w:rPr>
        <w:t>депутат Сельской Думы муниципального образования сельское поселение «Село Буднянский», Василькова Анна Акимовна.</w:t>
      </w:r>
    </w:p>
    <w:p w:rsidR="00476F17" w:rsidRDefault="00476F17" w:rsidP="00476F17">
      <w:pPr>
        <w:rPr>
          <w:sz w:val="28"/>
          <w:szCs w:val="28"/>
        </w:rPr>
      </w:pPr>
      <w:r>
        <w:rPr>
          <w:sz w:val="28"/>
          <w:szCs w:val="28"/>
        </w:rPr>
        <w:t>2.Обнародовать данное решение путём вывешивания на доске объявлений в здании администрации по адресу: Калужская область, Спас-Деменский район, с. Буднянский, ул. Школьная, д.16.</w:t>
      </w:r>
    </w:p>
    <w:p w:rsidR="00476F17" w:rsidRDefault="00476F17" w:rsidP="00476F17">
      <w:pPr>
        <w:jc w:val="both"/>
        <w:rPr>
          <w:sz w:val="24"/>
          <w:szCs w:val="24"/>
        </w:rPr>
      </w:pPr>
      <w:r>
        <w:rPr>
          <w:sz w:val="28"/>
          <w:szCs w:val="28"/>
        </w:rPr>
        <w:t>3. Настоящее Решение вступает в силу со дня его обнародования.</w:t>
      </w:r>
    </w:p>
    <w:p w:rsidR="00476F17" w:rsidRDefault="00476F17" w:rsidP="00476F17">
      <w:pPr>
        <w:jc w:val="both"/>
        <w:rPr>
          <w:sz w:val="28"/>
          <w:szCs w:val="28"/>
        </w:rPr>
      </w:pPr>
    </w:p>
    <w:p w:rsidR="00476F17" w:rsidRDefault="00476F17" w:rsidP="00476F17">
      <w:pPr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476F17" w:rsidRDefault="00476F17" w:rsidP="00476F17">
      <w:pPr>
        <w:rPr>
          <w:sz w:val="28"/>
          <w:szCs w:val="28"/>
        </w:rPr>
      </w:pPr>
      <w:r>
        <w:rPr>
          <w:sz w:val="28"/>
          <w:szCs w:val="28"/>
        </w:rPr>
        <w:t>«Село Буднянский»                                                                 О.А.Лысенкова</w:t>
      </w:r>
    </w:p>
    <w:p w:rsidR="00476F17" w:rsidRDefault="00476F17" w:rsidP="00476F17">
      <w:pPr>
        <w:shd w:val="clear" w:color="auto" w:fill="FFFFFF"/>
        <w:jc w:val="center"/>
        <w:rPr>
          <w:sz w:val="28"/>
          <w:szCs w:val="28"/>
        </w:rPr>
      </w:pPr>
    </w:p>
    <w:p w:rsidR="001D792C" w:rsidRDefault="001D792C"/>
    <w:sectPr w:rsidR="001D792C" w:rsidSect="001D7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76F17"/>
    <w:rsid w:val="001D792C"/>
    <w:rsid w:val="00476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F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2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1804</Characters>
  <Application>Microsoft Office Word</Application>
  <DocSecurity>0</DocSecurity>
  <Lines>15</Lines>
  <Paragraphs>4</Paragraphs>
  <ScaleCrop>false</ScaleCrop>
  <Company>Krokoz™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Admin_00</dc:creator>
  <cp:lastModifiedBy>Admin_00</cp:lastModifiedBy>
  <cp:revision>2</cp:revision>
  <dcterms:created xsi:type="dcterms:W3CDTF">2023-11-30T12:52:00Z</dcterms:created>
  <dcterms:modified xsi:type="dcterms:W3CDTF">2023-11-30T12:53:00Z</dcterms:modified>
</cp:coreProperties>
</file>