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842" w:rsidRDefault="00477842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216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i0" o:spid="_x0000_s1026" type="#_x0000_t75" style="position:absolute;margin-left:297.75pt;margin-top:0;width:42.25pt;height:50.4pt;z-index:-251658240;mso-wrap-distance-left:0;mso-wrap-distance-right:0;mso-position-horizontal-relative:page;mso-position-vertical-relative:margin">
            <v:imagedata r:id="rId7" o:title=""/>
            <v:path textboxrect="0,0,0,0"/>
            <w10:wrap anchorx="page" anchory="margin"/>
          </v:shape>
        </w:pict>
      </w:r>
    </w:p>
    <w:p w:rsidR="00477842" w:rsidRDefault="00477842">
      <w:pPr>
        <w:spacing w:after="642" w:line="1" w:lineRule="exact"/>
      </w:pPr>
    </w:p>
    <w:p w:rsidR="00477842" w:rsidRDefault="00EA2BE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Администрация Спас-Деменского муниципального округа</w:t>
      </w:r>
    </w:p>
    <w:p w:rsidR="00477842" w:rsidRDefault="00EA2BE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Калужской области</w:t>
      </w:r>
    </w:p>
    <w:p w:rsidR="00477842" w:rsidRDefault="0047784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7842" w:rsidRDefault="00EA2BE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ПОСТАНОВЛЕНИЕ</w:t>
      </w:r>
    </w:p>
    <w:p w:rsidR="00477842" w:rsidRDefault="00477842">
      <w:pPr>
        <w:pStyle w:val="12"/>
        <w:keepNext/>
        <w:keepLines/>
        <w:shd w:val="clear" w:color="auto" w:fill="auto"/>
      </w:pPr>
    </w:p>
    <w:p w:rsidR="00477842" w:rsidRDefault="00EA2BE7">
      <w:pPr>
        <w:pStyle w:val="10"/>
        <w:shd w:val="clear" w:color="auto" w:fill="auto"/>
        <w:spacing w:after="240"/>
        <w:ind w:firstLine="740"/>
      </w:pPr>
      <w:r>
        <w:rPr>
          <w:b/>
          <w:bCs/>
        </w:rPr>
        <w:t>от 20 марта 2026 г.                                                                                                     № 142</w:t>
      </w:r>
    </w:p>
    <w:p w:rsidR="00477842" w:rsidRDefault="00EA2BE7">
      <w:pPr>
        <w:pStyle w:val="10"/>
        <w:shd w:val="clear" w:color="auto" w:fill="auto"/>
        <w:spacing w:line="147" w:lineRule="atLeast"/>
        <w:ind w:firstLine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 установлении случаев и утверждении порядка</w:t>
      </w:r>
    </w:p>
    <w:p w:rsidR="00477842" w:rsidRDefault="00EA2BE7">
      <w:pPr>
        <w:pStyle w:val="10"/>
        <w:shd w:val="clear" w:color="auto" w:fill="auto"/>
        <w:spacing w:line="147" w:lineRule="atLeast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снижения размера (</w:t>
      </w:r>
      <w:proofErr w:type="spellStart"/>
      <w:r>
        <w:rPr>
          <w:b/>
          <w:bCs/>
          <w:sz w:val="26"/>
          <w:szCs w:val="26"/>
        </w:rPr>
        <w:t>невзимания</w:t>
      </w:r>
      <w:proofErr w:type="spellEnd"/>
      <w:r>
        <w:rPr>
          <w:b/>
          <w:bCs/>
          <w:sz w:val="26"/>
          <w:szCs w:val="26"/>
        </w:rPr>
        <w:t xml:space="preserve">) родительской платы </w:t>
      </w:r>
      <w:proofErr w:type="gramStart"/>
      <w:r>
        <w:rPr>
          <w:b/>
          <w:bCs/>
          <w:sz w:val="26"/>
          <w:szCs w:val="26"/>
        </w:rPr>
        <w:t>за</w:t>
      </w:r>
      <w:proofErr w:type="gramEnd"/>
    </w:p>
    <w:p w:rsidR="00477842" w:rsidRDefault="00EA2BE7">
      <w:pPr>
        <w:pStyle w:val="10"/>
        <w:shd w:val="clear" w:color="auto" w:fill="auto"/>
        <w:spacing w:line="147" w:lineRule="atLeast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присмотр и уход за ребенком в </w:t>
      </w:r>
      <w:proofErr w:type="gramStart"/>
      <w:r>
        <w:rPr>
          <w:b/>
          <w:bCs/>
          <w:sz w:val="26"/>
          <w:szCs w:val="26"/>
        </w:rPr>
        <w:t>муниципальных</w:t>
      </w:r>
      <w:proofErr w:type="gramEnd"/>
      <w:r>
        <w:rPr>
          <w:b/>
          <w:bCs/>
          <w:sz w:val="26"/>
          <w:szCs w:val="26"/>
        </w:rPr>
        <w:t xml:space="preserve"> образовательных </w:t>
      </w:r>
    </w:p>
    <w:p w:rsidR="00477842" w:rsidRDefault="00EA2BE7">
      <w:pPr>
        <w:pStyle w:val="10"/>
        <w:shd w:val="clear" w:color="auto" w:fill="auto"/>
        <w:spacing w:line="147" w:lineRule="atLeast"/>
        <w:ind w:firstLine="0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организациях</w:t>
      </w:r>
      <w:proofErr w:type="gramEnd"/>
      <w:r>
        <w:rPr>
          <w:b/>
          <w:bCs/>
          <w:sz w:val="26"/>
          <w:szCs w:val="26"/>
        </w:rPr>
        <w:t xml:space="preserve"> Спас-Деменского муниципального округа.</w:t>
      </w:r>
    </w:p>
    <w:p w:rsidR="00477842" w:rsidRDefault="00477842">
      <w:pPr>
        <w:pStyle w:val="10"/>
        <w:shd w:val="clear" w:color="auto" w:fill="auto"/>
        <w:spacing w:line="147" w:lineRule="atLeast"/>
        <w:ind w:firstLine="0"/>
        <w:rPr>
          <w:b/>
          <w:bCs/>
        </w:rPr>
      </w:pPr>
    </w:p>
    <w:p w:rsidR="00477842" w:rsidRDefault="00EA2BE7">
      <w:pPr>
        <w:pStyle w:val="10"/>
        <w:shd w:val="clear" w:color="auto" w:fill="auto"/>
        <w:ind w:firstLine="740"/>
      </w:pPr>
      <w:r>
        <w:t>В соответствии с частью 2 статьи 65 Федераль</w:t>
      </w:r>
      <w:r>
        <w:t>ного закона от 29.12.2012 №273-ФЗ «Об образовании в Российской Федерации»,</w:t>
      </w:r>
    </w:p>
    <w:p w:rsidR="00477842" w:rsidRDefault="00477842">
      <w:pPr>
        <w:pStyle w:val="10"/>
        <w:shd w:val="clear" w:color="auto" w:fill="auto"/>
        <w:ind w:firstLine="740"/>
      </w:pPr>
    </w:p>
    <w:p w:rsidR="00477842" w:rsidRDefault="00EA2BE7">
      <w:pPr>
        <w:pStyle w:val="10"/>
        <w:shd w:val="clear" w:color="auto" w:fill="auto"/>
        <w:ind w:firstLine="0"/>
        <w:jc w:val="both"/>
      </w:pPr>
      <w:r>
        <w:rPr>
          <w:b/>
          <w:bCs/>
        </w:rPr>
        <w:t>ПОСТАНОВЛЯЮ:</w:t>
      </w:r>
    </w:p>
    <w:p w:rsidR="00477842" w:rsidRDefault="00EA2BE7">
      <w:pPr>
        <w:pStyle w:val="10"/>
        <w:numPr>
          <w:ilvl w:val="0"/>
          <w:numId w:val="1"/>
        </w:numPr>
        <w:shd w:val="clear" w:color="auto" w:fill="auto"/>
        <w:tabs>
          <w:tab w:val="left" w:pos="1098"/>
        </w:tabs>
        <w:ind w:firstLine="740"/>
        <w:jc w:val="both"/>
      </w:pPr>
      <w:r>
        <w:t xml:space="preserve">Установить случаи снижения родительской платы за присмотр и уход за ребенком в  муниципальных образовательных организациях </w:t>
      </w:r>
      <w:proofErr w:type="spellStart"/>
      <w:proofErr w:type="gramStart"/>
      <w:r>
        <w:t>C</w:t>
      </w:r>
      <w:proofErr w:type="gramEnd"/>
      <w:r>
        <w:t>пас-Деменского</w:t>
      </w:r>
      <w:proofErr w:type="spellEnd"/>
      <w:r>
        <w:t xml:space="preserve"> муниципального округа в размере 50% для следующих категорий родителей (законных представителей):</w:t>
      </w:r>
    </w:p>
    <w:p w:rsidR="00477842" w:rsidRDefault="00EA2BE7">
      <w:pPr>
        <w:pStyle w:val="10"/>
        <w:shd w:val="clear" w:color="auto" w:fill="auto"/>
        <w:ind w:firstLine="740"/>
        <w:jc w:val="both"/>
      </w:pPr>
      <w:r>
        <w:t xml:space="preserve">- многодетные семьи </w:t>
      </w:r>
      <w:r>
        <w:t>(семьи, имеющие трех и более несовершеннолетних детей);</w:t>
      </w:r>
    </w:p>
    <w:p w:rsidR="00477842" w:rsidRDefault="00EA2BE7">
      <w:pPr>
        <w:pStyle w:val="10"/>
        <w:shd w:val="clear" w:color="auto" w:fill="auto"/>
        <w:ind w:firstLine="740"/>
        <w:jc w:val="both"/>
      </w:pPr>
      <w:r>
        <w:t>- для одиноких матерей;</w:t>
      </w:r>
    </w:p>
    <w:p w:rsidR="00477842" w:rsidRDefault="00EA2BE7">
      <w:pPr>
        <w:pStyle w:val="10"/>
        <w:shd w:val="clear" w:color="auto" w:fill="auto"/>
        <w:ind w:firstLine="740"/>
        <w:jc w:val="both"/>
      </w:pPr>
      <w:r>
        <w:t>- для семей, в которых потерян один из родителей и на ребенка назначена пенсия по потере кормильца.</w:t>
      </w:r>
    </w:p>
    <w:p w:rsidR="00477842" w:rsidRDefault="00EA2BE7">
      <w:pPr>
        <w:pStyle w:val="10"/>
        <w:numPr>
          <w:ilvl w:val="0"/>
          <w:numId w:val="1"/>
        </w:numPr>
        <w:shd w:val="clear" w:color="auto" w:fill="auto"/>
        <w:tabs>
          <w:tab w:val="left" w:pos="1098"/>
        </w:tabs>
        <w:ind w:firstLine="740"/>
        <w:jc w:val="both"/>
      </w:pPr>
      <w:r>
        <w:t xml:space="preserve">Установить случаи </w:t>
      </w:r>
      <w:proofErr w:type="spellStart"/>
      <w:r>
        <w:t>невзимания</w:t>
      </w:r>
      <w:proofErr w:type="spellEnd"/>
      <w:r>
        <w:t xml:space="preserve"> с родителей (законных представителей) родительской платы за присмотр и уход за ребенком в муниципальных образовательных организациях Спас-Деменского муниципального округа в отношении:</w:t>
      </w:r>
    </w:p>
    <w:p w:rsidR="00477842" w:rsidRDefault="00EA2BE7">
      <w:pPr>
        <w:pStyle w:val="10"/>
        <w:shd w:val="clear" w:color="auto" w:fill="auto"/>
        <w:ind w:firstLine="740"/>
        <w:jc w:val="both"/>
      </w:pPr>
      <w:r>
        <w:t>- детей-инвалидов;</w:t>
      </w:r>
    </w:p>
    <w:p w:rsidR="00477842" w:rsidRDefault="00EA2BE7">
      <w:pPr>
        <w:pStyle w:val="10"/>
        <w:shd w:val="clear" w:color="auto" w:fill="auto"/>
        <w:ind w:firstLine="740"/>
        <w:jc w:val="both"/>
      </w:pPr>
      <w:r>
        <w:t>- детей-сирот;</w:t>
      </w:r>
    </w:p>
    <w:p w:rsidR="00477842" w:rsidRDefault="00EA2BE7">
      <w:pPr>
        <w:pStyle w:val="10"/>
        <w:shd w:val="clear" w:color="auto" w:fill="auto"/>
        <w:ind w:firstLine="740"/>
        <w:jc w:val="both"/>
      </w:pPr>
      <w:r>
        <w:t xml:space="preserve">- детей, </w:t>
      </w:r>
      <w:r>
        <w:t>оставшихся без попечения родителей;</w:t>
      </w:r>
    </w:p>
    <w:p w:rsidR="00477842" w:rsidRDefault="00EA2BE7">
      <w:pPr>
        <w:pStyle w:val="10"/>
        <w:shd w:val="clear" w:color="auto" w:fill="auto"/>
        <w:ind w:firstLine="740"/>
        <w:jc w:val="both"/>
      </w:pPr>
      <w:r>
        <w:t>-</w:t>
      </w:r>
      <w:r>
        <w:t>-детей военнослужащих и сотрудников федеральных органов исполнительной власти федеральных органов, в которых федеральным законом предусмотрена военная служба, органов внутренних дел Российской Федерации, принимающих уча</w:t>
      </w:r>
      <w:r>
        <w:t xml:space="preserve">стие </w:t>
      </w:r>
      <w:proofErr w:type="gramStart"/>
      <w:r>
        <w:t>в</w:t>
      </w:r>
      <w:proofErr w:type="gramEnd"/>
      <w:r>
        <w:t xml:space="preserve">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добровольно выполняющих задачи в ходе проведения специальной военной операции на тер</w:t>
      </w:r>
      <w:r>
        <w:t>риториях Донецкой народной Республики, Луганской Народной Республики, Запорожской области, Херсонской области и Украины.</w:t>
      </w:r>
    </w:p>
    <w:p w:rsidR="00477842" w:rsidRDefault="00EA2BE7">
      <w:pPr>
        <w:pStyle w:val="10"/>
        <w:numPr>
          <w:ilvl w:val="0"/>
          <w:numId w:val="1"/>
        </w:numPr>
        <w:shd w:val="clear" w:color="auto" w:fill="auto"/>
        <w:tabs>
          <w:tab w:val="left" w:pos="1098"/>
        </w:tabs>
        <w:ind w:firstLine="740"/>
        <w:jc w:val="both"/>
      </w:pPr>
      <w:r>
        <w:t>Утвердить порядок снижения размера (</w:t>
      </w:r>
      <w:proofErr w:type="spellStart"/>
      <w:r>
        <w:t>невзимания</w:t>
      </w:r>
      <w:proofErr w:type="spellEnd"/>
      <w:r>
        <w:t>) родительской платы за присмотр и уход за ребенком в муниципальных образовательных орган</w:t>
      </w:r>
      <w:r>
        <w:t>изациях Спас-Деменского муниципального округа (прилагается).</w:t>
      </w:r>
    </w:p>
    <w:p w:rsidR="00477842" w:rsidRDefault="00EA2BE7">
      <w:pPr>
        <w:pStyle w:val="10"/>
        <w:numPr>
          <w:ilvl w:val="0"/>
          <w:numId w:val="1"/>
        </w:numPr>
        <w:shd w:val="clear" w:color="auto" w:fill="auto"/>
        <w:tabs>
          <w:tab w:val="left" w:pos="1098"/>
        </w:tabs>
        <w:ind w:firstLine="740"/>
        <w:jc w:val="both"/>
      </w:pPr>
      <w:r>
        <w:t>Признать утратившим силу постановление Администрации МР «Спас-Деменский район» № 277 от 01 сентября 2017 года «Об установлении случаев и утверждении порядка снижения размера (</w:t>
      </w:r>
      <w:proofErr w:type="spellStart"/>
      <w:r>
        <w:t>невзимания</w:t>
      </w:r>
      <w:proofErr w:type="spellEnd"/>
      <w:r>
        <w:t>) родитель</w:t>
      </w:r>
      <w:r>
        <w:t>ской платы за присмотр и уход за ребенком в муниципальных образовательных организациях муниципального района «Спас-Деменский район» с последующими изменениями.</w:t>
      </w:r>
    </w:p>
    <w:p w:rsidR="00477842" w:rsidRDefault="00EA2BE7">
      <w:pPr>
        <w:pStyle w:val="10"/>
        <w:numPr>
          <w:ilvl w:val="0"/>
          <w:numId w:val="1"/>
        </w:numPr>
        <w:shd w:val="clear" w:color="auto" w:fill="auto"/>
        <w:tabs>
          <w:tab w:val="left" w:pos="1098"/>
        </w:tabs>
        <w:ind w:firstLine="740"/>
        <w:jc w:val="both"/>
      </w:pP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И.о. заведующего Отделом образован</w:t>
      </w:r>
      <w:r>
        <w:t xml:space="preserve">ия администрации Спас-Деменского муниципального округа Левину Е. А. </w:t>
      </w:r>
    </w:p>
    <w:p w:rsidR="00477842" w:rsidRDefault="00EA2BE7">
      <w:pPr>
        <w:pStyle w:val="10"/>
        <w:numPr>
          <w:ilvl w:val="0"/>
          <w:numId w:val="1"/>
        </w:numPr>
        <w:shd w:val="clear" w:color="auto" w:fill="auto"/>
        <w:tabs>
          <w:tab w:val="left" w:pos="1118"/>
        </w:tabs>
        <w:ind w:firstLine="740"/>
        <w:jc w:val="both"/>
      </w:pPr>
      <w:r>
        <w:t>Настоящее Постановление вступает в силу со дня его официального опубликования.</w:t>
      </w:r>
    </w:p>
    <w:p w:rsidR="00477842" w:rsidRDefault="00477842">
      <w:pPr>
        <w:pStyle w:val="10"/>
        <w:shd w:val="clear" w:color="auto" w:fill="auto"/>
        <w:tabs>
          <w:tab w:val="left" w:pos="1118"/>
        </w:tabs>
        <w:ind w:left="740" w:firstLine="0"/>
      </w:pPr>
    </w:p>
    <w:p w:rsidR="00477842" w:rsidRDefault="00477842">
      <w:pPr>
        <w:spacing w:line="1" w:lineRule="exact"/>
      </w:pPr>
    </w:p>
    <w:p w:rsidR="00477842" w:rsidRDefault="00EA2BE7">
      <w:pPr>
        <w:pStyle w:val="10"/>
        <w:shd w:val="clear" w:color="auto" w:fill="auto"/>
        <w:ind w:firstLine="709"/>
        <w:rPr>
          <w:b/>
          <w:bCs/>
        </w:rPr>
      </w:pPr>
      <w:r>
        <w:t xml:space="preserve">    </w:t>
      </w:r>
      <w:r>
        <w:rPr>
          <w:b/>
          <w:bCs/>
        </w:rPr>
        <w:t xml:space="preserve">  Глава Спас-Деменского                                                                      </w:t>
      </w:r>
    </w:p>
    <w:p w:rsidR="00477842" w:rsidRDefault="00EA2BE7">
      <w:pPr>
        <w:pStyle w:val="10"/>
        <w:shd w:val="clear" w:color="auto" w:fill="auto"/>
        <w:ind w:firstLine="709"/>
        <w:rPr>
          <w:b/>
          <w:bCs/>
        </w:rPr>
      </w:pPr>
      <w:r>
        <w:rPr>
          <w:b/>
          <w:bCs/>
        </w:rPr>
        <w:t xml:space="preserve">      му</w:t>
      </w:r>
      <w:r>
        <w:rPr>
          <w:b/>
          <w:bCs/>
        </w:rPr>
        <w:t xml:space="preserve">ниципального округа                                                                   В. А. </w:t>
      </w:r>
      <w:proofErr w:type="spellStart"/>
      <w:r>
        <w:rPr>
          <w:b/>
          <w:bCs/>
        </w:rPr>
        <w:t>Бузанов</w:t>
      </w:r>
      <w:proofErr w:type="spellEnd"/>
    </w:p>
    <w:p w:rsidR="00477842" w:rsidRDefault="00477842">
      <w:pPr>
        <w:rPr>
          <w:sz w:val="18"/>
          <w:szCs w:val="18"/>
        </w:rPr>
      </w:pPr>
    </w:p>
    <w:p w:rsidR="00477842" w:rsidRDefault="00477842">
      <w:pPr>
        <w:rPr>
          <w:sz w:val="18"/>
          <w:szCs w:val="18"/>
        </w:rPr>
      </w:pPr>
    </w:p>
    <w:p w:rsidR="00477842" w:rsidRDefault="00EA2BE7">
      <w:pPr>
        <w:pStyle w:val="10"/>
        <w:shd w:val="clear" w:color="auto" w:fill="auto"/>
        <w:ind w:left="4620" w:firstLine="0"/>
        <w:jc w:val="right"/>
      </w:pPr>
      <w:r>
        <w:t xml:space="preserve">Приложение к Постановлению Администрации Спас-Деменского муниципального округа </w:t>
      </w:r>
    </w:p>
    <w:p w:rsidR="00477842" w:rsidRDefault="00EA2BE7">
      <w:pPr>
        <w:pStyle w:val="10"/>
        <w:shd w:val="clear" w:color="auto" w:fill="auto"/>
        <w:ind w:left="4620" w:firstLine="0"/>
        <w:jc w:val="right"/>
      </w:pPr>
      <w:r>
        <w:t>от 20 марта 2026 г. № 142</w:t>
      </w:r>
    </w:p>
    <w:p w:rsidR="00477842" w:rsidRDefault="00477842">
      <w:pPr>
        <w:pStyle w:val="10"/>
        <w:shd w:val="clear" w:color="auto" w:fill="auto"/>
        <w:ind w:left="4620" w:firstLine="0"/>
        <w:jc w:val="right"/>
      </w:pPr>
    </w:p>
    <w:p w:rsidR="00477842" w:rsidRDefault="00EA2BE7">
      <w:pPr>
        <w:pStyle w:val="10"/>
        <w:shd w:val="clear" w:color="auto" w:fill="auto"/>
        <w:ind w:firstLine="0"/>
        <w:jc w:val="center"/>
        <w:rPr>
          <w:b/>
          <w:bCs/>
        </w:rPr>
      </w:pPr>
      <w:r>
        <w:rPr>
          <w:b/>
          <w:bCs/>
        </w:rPr>
        <w:t xml:space="preserve">Порядок </w:t>
      </w:r>
    </w:p>
    <w:p w:rsidR="00477842" w:rsidRDefault="00EA2BE7">
      <w:pPr>
        <w:pStyle w:val="10"/>
        <w:shd w:val="clear" w:color="auto" w:fill="auto"/>
        <w:spacing w:after="240"/>
        <w:ind w:firstLine="0"/>
        <w:jc w:val="center"/>
      </w:pPr>
      <w:r>
        <w:rPr>
          <w:b/>
          <w:bCs/>
        </w:rPr>
        <w:t>снижения размера (</w:t>
      </w:r>
      <w:proofErr w:type="spellStart"/>
      <w:r>
        <w:rPr>
          <w:b/>
          <w:bCs/>
        </w:rPr>
        <w:t>невзимания</w:t>
      </w:r>
      <w:proofErr w:type="spellEnd"/>
      <w:r>
        <w:rPr>
          <w:b/>
          <w:bCs/>
        </w:rPr>
        <w:t>) родительской платы за присмотр и уход</w:t>
      </w:r>
      <w:r>
        <w:rPr>
          <w:b/>
          <w:bCs/>
        </w:rPr>
        <w:br/>
        <w:t>за ребенком в муниципальных образовательных организациях Спас-Деменского муниципального округа</w:t>
      </w:r>
    </w:p>
    <w:p w:rsidR="00477842" w:rsidRDefault="00EA2BE7">
      <w:pPr>
        <w:pStyle w:val="10"/>
        <w:numPr>
          <w:ilvl w:val="0"/>
          <w:numId w:val="2"/>
        </w:numPr>
        <w:shd w:val="clear" w:color="auto" w:fill="auto"/>
        <w:tabs>
          <w:tab w:val="left" w:pos="896"/>
        </w:tabs>
        <w:ind w:firstLine="540"/>
        <w:jc w:val="both"/>
      </w:pPr>
      <w:r>
        <w:t>Настоящий Порядок снижения размера (</w:t>
      </w:r>
      <w:proofErr w:type="spellStart"/>
      <w:r>
        <w:t>невзимания</w:t>
      </w:r>
      <w:proofErr w:type="spellEnd"/>
      <w:r>
        <w:t>) родительской платы за присмотр и уход за ребе</w:t>
      </w:r>
      <w:r>
        <w:t>нком в муниципальных образовательных организациях Спас-Деменского муниципального округа (далее - Порядок) разработан с целью социальной поддержки отдельных категорий родителей (законных представителей), дети которых посещают муниципальные образовательные о</w:t>
      </w:r>
      <w:r>
        <w:t>рганизации Спас-Деменского муниципального округа.</w:t>
      </w:r>
    </w:p>
    <w:p w:rsidR="00477842" w:rsidRDefault="00EA2BE7">
      <w:pPr>
        <w:pStyle w:val="10"/>
        <w:numPr>
          <w:ilvl w:val="0"/>
          <w:numId w:val="2"/>
        </w:numPr>
        <w:shd w:val="clear" w:color="auto" w:fill="auto"/>
        <w:tabs>
          <w:tab w:val="left" w:pos="896"/>
        </w:tabs>
        <w:ind w:firstLine="540"/>
        <w:jc w:val="both"/>
      </w:pPr>
      <w:r>
        <w:t>Для снижения размера (</w:t>
      </w:r>
      <w:proofErr w:type="spellStart"/>
      <w:r>
        <w:t>невзимания</w:t>
      </w:r>
      <w:proofErr w:type="spellEnd"/>
      <w:r>
        <w:t>) родительской платы за присмотр и уход за ребе</w:t>
      </w:r>
      <w:r>
        <w:t>нком в муниципальных образовательных организациях Спас-Деменского муниципального округа при зачислении ребенка в образовательное учреждение, а далее ежегодно до 1 января, представляют в муниципальную образовательную организацию следующие документы:</w:t>
      </w:r>
    </w:p>
    <w:p w:rsidR="00477842" w:rsidRDefault="00EA2BE7">
      <w:pPr>
        <w:pStyle w:val="10"/>
        <w:shd w:val="clear" w:color="auto" w:fill="auto"/>
        <w:ind w:firstLine="540"/>
      </w:pPr>
      <w:r>
        <w:t>а) заяв</w:t>
      </w:r>
      <w:r>
        <w:t>ление о предоставлении льготы;</w:t>
      </w:r>
    </w:p>
    <w:p w:rsidR="00477842" w:rsidRDefault="00EA2BE7">
      <w:pPr>
        <w:pStyle w:val="10"/>
        <w:shd w:val="clear" w:color="auto" w:fill="auto"/>
        <w:ind w:firstLine="540"/>
      </w:pPr>
      <w:r>
        <w:t>б) копии документов, подтверждающих право на получение льготы:</w:t>
      </w:r>
    </w:p>
    <w:p w:rsidR="00477842" w:rsidRDefault="00EA2BE7">
      <w:pPr>
        <w:pStyle w:val="10"/>
        <w:numPr>
          <w:ilvl w:val="0"/>
          <w:numId w:val="3"/>
        </w:numPr>
        <w:shd w:val="clear" w:color="auto" w:fill="auto"/>
        <w:tabs>
          <w:tab w:val="left" w:pos="935"/>
        </w:tabs>
        <w:ind w:firstLine="740"/>
        <w:jc w:val="both"/>
      </w:pPr>
      <w:r>
        <w:t xml:space="preserve">для детей-инвалидов - при предоставлении копии справки, подтверждающей факт установления инвалидности и выданной федеральным государственным учреждением </w:t>
      </w:r>
      <w:proofErr w:type="spellStart"/>
      <w:r>
        <w:t>медикосоц</w:t>
      </w:r>
      <w:r>
        <w:t>иальной</w:t>
      </w:r>
      <w:proofErr w:type="spellEnd"/>
      <w:r>
        <w:t xml:space="preserve"> экспертизы;</w:t>
      </w:r>
    </w:p>
    <w:p w:rsidR="00477842" w:rsidRDefault="00EA2BE7">
      <w:pPr>
        <w:pStyle w:val="10"/>
        <w:numPr>
          <w:ilvl w:val="0"/>
          <w:numId w:val="3"/>
        </w:numPr>
        <w:shd w:val="clear" w:color="auto" w:fill="auto"/>
        <w:tabs>
          <w:tab w:val="left" w:pos="930"/>
        </w:tabs>
        <w:ind w:firstLine="740"/>
        <w:jc w:val="both"/>
      </w:pPr>
      <w:r>
        <w:t>для детей-сирот и детей, оставшихся без попечения родителей - при предоставлении копии решения органа местного самоуправления об установлении опеки (попечительства) над ребенком и справки органа опеки о подтверждении статуса ребенка-сир</w:t>
      </w:r>
      <w:r>
        <w:t>оты или ребенка, оставшегося без попечения родителей;</w:t>
      </w:r>
    </w:p>
    <w:p w:rsidR="00477842" w:rsidRDefault="00EA2BE7">
      <w:pPr>
        <w:pStyle w:val="10"/>
        <w:numPr>
          <w:ilvl w:val="0"/>
          <w:numId w:val="3"/>
        </w:numPr>
        <w:shd w:val="clear" w:color="auto" w:fill="auto"/>
        <w:tabs>
          <w:tab w:val="left" w:pos="945"/>
        </w:tabs>
        <w:ind w:firstLine="740"/>
        <w:jc w:val="both"/>
      </w:pPr>
      <w:r>
        <w:t>для детей с туберкулезной интоксикацией - копия медицинского заключения;</w:t>
      </w:r>
    </w:p>
    <w:p w:rsidR="00477842" w:rsidRDefault="00EA2BE7">
      <w:pPr>
        <w:pStyle w:val="10"/>
        <w:numPr>
          <w:ilvl w:val="0"/>
          <w:numId w:val="3"/>
        </w:numPr>
        <w:shd w:val="clear" w:color="auto" w:fill="auto"/>
        <w:tabs>
          <w:tab w:val="left" w:pos="945"/>
        </w:tabs>
        <w:ind w:firstLine="740"/>
        <w:jc w:val="both"/>
      </w:pPr>
      <w:r>
        <w:t>для родителей (законных представителей), имеющих трех и более несовершеннолетних детей - при предоставлении копии удостоверения м</w:t>
      </w:r>
      <w:r>
        <w:t>ногодетного родителя;</w:t>
      </w:r>
    </w:p>
    <w:p w:rsidR="00477842" w:rsidRDefault="00EA2BE7">
      <w:pPr>
        <w:pStyle w:val="10"/>
        <w:numPr>
          <w:ilvl w:val="0"/>
          <w:numId w:val="3"/>
        </w:numPr>
        <w:shd w:val="clear" w:color="auto" w:fill="auto"/>
        <w:tabs>
          <w:tab w:val="left" w:pos="945"/>
        </w:tabs>
        <w:ind w:firstLine="740"/>
        <w:jc w:val="both"/>
      </w:pPr>
      <w:r>
        <w:t>для одиноких матерей - при предоставлении копии свидетельства о рождении (в случае отсутствия сведений об отце) или справки по форме 25, выданной в отделе записи актов гражданского состояния (в случае внесения в свидетельство о рожден</w:t>
      </w:r>
      <w:r>
        <w:t>ии сведений об отце со слов матери);</w:t>
      </w:r>
    </w:p>
    <w:p w:rsidR="00477842" w:rsidRDefault="00EA2BE7">
      <w:pPr>
        <w:pStyle w:val="10"/>
        <w:numPr>
          <w:ilvl w:val="0"/>
          <w:numId w:val="3"/>
        </w:numPr>
        <w:shd w:val="clear" w:color="auto" w:fill="auto"/>
        <w:tabs>
          <w:tab w:val="left" w:pos="930"/>
        </w:tabs>
        <w:ind w:firstLine="740"/>
        <w:jc w:val="both"/>
      </w:pPr>
      <w:r>
        <w:t>для семей, в которых потерян один из родителей и на ребенка назначена пенсия по потере кормильца - при предоставлении копии документа, подтверждающего смерть одного из кормильцев;</w:t>
      </w:r>
    </w:p>
    <w:p w:rsidR="00477842" w:rsidRDefault="00EA2BE7">
      <w:pPr>
        <w:pStyle w:val="10"/>
        <w:numPr>
          <w:ilvl w:val="0"/>
          <w:numId w:val="6"/>
        </w:numPr>
        <w:shd w:val="clear" w:color="auto" w:fill="auto"/>
        <w:tabs>
          <w:tab w:val="left" w:pos="930"/>
        </w:tabs>
        <w:ind w:firstLine="740"/>
        <w:jc w:val="both"/>
      </w:pPr>
      <w:proofErr w:type="gramStart"/>
      <w:r>
        <w:t xml:space="preserve">для детей военнослужащих и сотрудников </w:t>
      </w:r>
      <w:r>
        <w:t>федеральных органов исполнительной власти федеральных органов, в которых федеральным законом предусмотрена военная служба, органов внутренних дел Российской Федерации, принимающих участие в специальной военной операции на территориях Донецкой народной Респ</w:t>
      </w:r>
      <w:r>
        <w:t>ублики, Луганской Народной Республики, Запорожской области, Херсонской области и Украины, граждан, добровольно выполняющих задачи в ходе проведения специальной военной операции на территориях Донецкой народной Республики, Луганской Народной</w:t>
      </w:r>
      <w:proofErr w:type="gramEnd"/>
      <w:r>
        <w:t xml:space="preserve"> Республики, Зап</w:t>
      </w:r>
      <w:r>
        <w:t>орожской области, Херсонской области и Украины -  документ, подтверждающий, что военнослужащий принимает (принимал) участие в СВО на территориях ДНР, ЛНР, Запорожской области, Херсонской области; документ, подтверждающий, что доброволец выполняет (выполнял</w:t>
      </w:r>
      <w:r>
        <w:t>) задачи в период текущего учебного года в ходе проведения СВО на территориях ДНР, ЛНР, Запорожской области, Херсонской области.</w:t>
      </w:r>
    </w:p>
    <w:p w:rsidR="00477842" w:rsidRDefault="00EA2BE7">
      <w:pPr>
        <w:pStyle w:val="10"/>
        <w:numPr>
          <w:ilvl w:val="0"/>
          <w:numId w:val="2"/>
        </w:numPr>
        <w:shd w:val="clear" w:color="auto" w:fill="auto"/>
        <w:tabs>
          <w:tab w:val="left" w:pos="1036"/>
        </w:tabs>
        <w:ind w:firstLine="740"/>
        <w:jc w:val="both"/>
      </w:pPr>
      <w:r>
        <w:t>Снижение размера (</w:t>
      </w:r>
      <w:proofErr w:type="spellStart"/>
      <w:r>
        <w:t>невзимания</w:t>
      </w:r>
      <w:proofErr w:type="spellEnd"/>
      <w:r>
        <w:t>) родительской платы осуществляется со дня подачи родителей (законных представителей) заявления.</w:t>
      </w:r>
    </w:p>
    <w:p w:rsidR="00477842" w:rsidRDefault="00EA2BE7">
      <w:pPr>
        <w:pStyle w:val="10"/>
        <w:numPr>
          <w:ilvl w:val="0"/>
          <w:numId w:val="2"/>
        </w:numPr>
        <w:shd w:val="clear" w:color="auto" w:fill="auto"/>
        <w:tabs>
          <w:tab w:val="left" w:pos="1042"/>
        </w:tabs>
        <w:ind w:firstLine="740"/>
        <w:jc w:val="both"/>
      </w:pPr>
      <w:r>
        <w:t>Со дня подачи заявления руководителем образовательной организации издается приказ по образовательной организации, в котором указывается основание снижение размера (</w:t>
      </w:r>
      <w:proofErr w:type="spellStart"/>
      <w:r>
        <w:t>невзимания</w:t>
      </w:r>
      <w:proofErr w:type="spellEnd"/>
      <w:r>
        <w:t>) родительской платы, а также период действия приказа.</w:t>
      </w:r>
    </w:p>
    <w:p w:rsidR="00477842" w:rsidRDefault="00EA2BE7">
      <w:pPr>
        <w:pStyle w:val="10"/>
        <w:numPr>
          <w:ilvl w:val="0"/>
          <w:numId w:val="2"/>
        </w:numPr>
        <w:shd w:val="clear" w:color="auto" w:fill="auto"/>
        <w:tabs>
          <w:tab w:val="left" w:pos="1041"/>
        </w:tabs>
        <w:ind w:firstLine="740"/>
        <w:jc w:val="both"/>
      </w:pPr>
      <w:r>
        <w:t>Если родители (законные пре</w:t>
      </w:r>
      <w:r>
        <w:t xml:space="preserve">дставители) ребенка имеют право на снижение размера </w:t>
      </w:r>
      <w:r>
        <w:lastRenderedPageBreak/>
        <w:t>(</w:t>
      </w:r>
      <w:proofErr w:type="spellStart"/>
      <w:r>
        <w:t>невзимания</w:t>
      </w:r>
      <w:proofErr w:type="spellEnd"/>
      <w:r>
        <w:t>) родительской платы по нескольким основаниям, то выбор осуществляется по одному основанию по усмотрению родителей (законных представителей).</w:t>
      </w:r>
    </w:p>
    <w:p w:rsidR="00477842" w:rsidRDefault="00EA2BE7">
      <w:pPr>
        <w:pStyle w:val="10"/>
        <w:numPr>
          <w:ilvl w:val="0"/>
          <w:numId w:val="2"/>
        </w:numPr>
        <w:shd w:val="clear" w:color="auto" w:fill="auto"/>
        <w:tabs>
          <w:tab w:val="left" w:pos="1042"/>
        </w:tabs>
        <w:ind w:firstLine="740"/>
        <w:jc w:val="both"/>
      </w:pPr>
      <w:r>
        <w:t>Родители (законные представители) обязаны в течение</w:t>
      </w:r>
      <w:r>
        <w:t xml:space="preserve"> 14 календарных дней информировать администрацию образовательной организации о возникновении обстоятельств, влекущих прекращение их права на снижение размера (</w:t>
      </w:r>
      <w:proofErr w:type="spellStart"/>
      <w:r>
        <w:t>невзимания</w:t>
      </w:r>
      <w:proofErr w:type="spellEnd"/>
      <w:r>
        <w:t>) родительской платы.</w:t>
      </w:r>
    </w:p>
    <w:p w:rsidR="00477842" w:rsidRDefault="00EA2BE7">
      <w:pPr>
        <w:pStyle w:val="10"/>
        <w:numPr>
          <w:ilvl w:val="0"/>
          <w:numId w:val="2"/>
        </w:numPr>
        <w:shd w:val="clear" w:color="auto" w:fill="auto"/>
        <w:tabs>
          <w:tab w:val="left" w:pos="1042"/>
        </w:tabs>
        <w:ind w:firstLine="740"/>
        <w:jc w:val="both"/>
      </w:pPr>
      <w:r>
        <w:t>В случае выявления недостоверности сведений в документах, предста</w:t>
      </w:r>
      <w:r>
        <w:t>вленных родителями (законными представителями) для подтверждения права на снижение размера (</w:t>
      </w:r>
      <w:proofErr w:type="spellStart"/>
      <w:r>
        <w:t>невзимания</w:t>
      </w:r>
      <w:proofErr w:type="spellEnd"/>
      <w:r>
        <w:t>) родительской платы в соответствии с настоящим Порядком, образовательная организация вправе обратиться в суд с иском о взыскании недополученных сумм роди</w:t>
      </w:r>
      <w:r>
        <w:t>тельской платы в установленном законом порядке.</w:t>
      </w:r>
    </w:p>
    <w:sectPr w:rsidR="00477842" w:rsidSect="00640A4A">
      <w:pgSz w:w="11900" w:h="16840"/>
      <w:pgMar w:top="720" w:right="720" w:bottom="720" w:left="720" w:header="686" w:footer="68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BE7" w:rsidRDefault="00EA2BE7">
      <w:r>
        <w:separator/>
      </w:r>
    </w:p>
  </w:endnote>
  <w:endnote w:type="continuationSeparator" w:id="0">
    <w:p w:rsidR="00EA2BE7" w:rsidRDefault="00EA2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BE7" w:rsidRDefault="00EA2BE7"/>
  </w:footnote>
  <w:footnote w:type="continuationSeparator" w:id="0">
    <w:p w:rsidR="00EA2BE7" w:rsidRDefault="00EA2BE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4D94"/>
    <w:multiLevelType w:val="hybridMultilevel"/>
    <w:tmpl w:val="E162F7B4"/>
    <w:lvl w:ilvl="0" w:tplc="548040C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632C29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88C94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612DD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9C63D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CBEF9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118B0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DB4CA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614FC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CC45294"/>
    <w:multiLevelType w:val="hybridMultilevel"/>
    <w:tmpl w:val="7978721C"/>
    <w:lvl w:ilvl="0" w:tplc="F970EC8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C534FF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40C61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2F493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9442E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D14C9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F806A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F2E8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0F470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06B6B3E"/>
    <w:multiLevelType w:val="hybridMultilevel"/>
    <w:tmpl w:val="DC10E818"/>
    <w:lvl w:ilvl="0" w:tplc="608EBBB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EEF019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AA8A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AF277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E3CBD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7FC7A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E84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450E6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4F0CD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237A2FFF"/>
    <w:multiLevelType w:val="hybridMultilevel"/>
    <w:tmpl w:val="0334277A"/>
    <w:lvl w:ilvl="0" w:tplc="FBAA58D6">
      <w:start w:val="1"/>
      <w:numFmt w:val="bullet"/>
      <w:lvlText w:val="–"/>
      <w:lvlJc w:val="left"/>
      <w:pPr>
        <w:ind w:left="1449" w:hanging="360"/>
      </w:pPr>
      <w:rPr>
        <w:rFonts w:ascii="Arial" w:eastAsia="Arial" w:hAnsi="Arial" w:cs="Arial" w:hint="default"/>
      </w:rPr>
    </w:lvl>
    <w:lvl w:ilvl="1" w:tplc="78502680">
      <w:start w:val="1"/>
      <w:numFmt w:val="bullet"/>
      <w:lvlText w:val="o"/>
      <w:lvlJc w:val="left"/>
      <w:pPr>
        <w:ind w:left="2169" w:hanging="360"/>
      </w:pPr>
      <w:rPr>
        <w:rFonts w:ascii="Courier New" w:eastAsia="Courier New" w:hAnsi="Courier New" w:cs="Courier New" w:hint="default"/>
      </w:rPr>
    </w:lvl>
    <w:lvl w:ilvl="2" w:tplc="5DDE9C38">
      <w:start w:val="1"/>
      <w:numFmt w:val="bullet"/>
      <w:lvlText w:val="§"/>
      <w:lvlJc w:val="left"/>
      <w:pPr>
        <w:ind w:left="2889" w:hanging="360"/>
      </w:pPr>
      <w:rPr>
        <w:rFonts w:ascii="Wingdings" w:eastAsia="Wingdings" w:hAnsi="Wingdings" w:cs="Wingdings" w:hint="default"/>
      </w:rPr>
    </w:lvl>
    <w:lvl w:ilvl="3" w:tplc="AAFC0C98">
      <w:start w:val="1"/>
      <w:numFmt w:val="bullet"/>
      <w:lvlText w:val="·"/>
      <w:lvlJc w:val="left"/>
      <w:pPr>
        <w:ind w:left="3609" w:hanging="360"/>
      </w:pPr>
      <w:rPr>
        <w:rFonts w:ascii="Symbol" w:eastAsia="Symbol" w:hAnsi="Symbol" w:cs="Symbol" w:hint="default"/>
      </w:rPr>
    </w:lvl>
    <w:lvl w:ilvl="4" w:tplc="A2D2FF0E">
      <w:start w:val="1"/>
      <w:numFmt w:val="bullet"/>
      <w:lvlText w:val="o"/>
      <w:lvlJc w:val="left"/>
      <w:pPr>
        <w:ind w:left="4329" w:hanging="360"/>
      </w:pPr>
      <w:rPr>
        <w:rFonts w:ascii="Courier New" w:eastAsia="Courier New" w:hAnsi="Courier New" w:cs="Courier New" w:hint="default"/>
      </w:rPr>
    </w:lvl>
    <w:lvl w:ilvl="5" w:tplc="6784C58A">
      <w:start w:val="1"/>
      <w:numFmt w:val="bullet"/>
      <w:lvlText w:val="§"/>
      <w:lvlJc w:val="left"/>
      <w:pPr>
        <w:ind w:left="5049" w:hanging="360"/>
      </w:pPr>
      <w:rPr>
        <w:rFonts w:ascii="Wingdings" w:eastAsia="Wingdings" w:hAnsi="Wingdings" w:cs="Wingdings" w:hint="default"/>
      </w:rPr>
    </w:lvl>
    <w:lvl w:ilvl="6" w:tplc="C4A0D6DC">
      <w:start w:val="1"/>
      <w:numFmt w:val="bullet"/>
      <w:lvlText w:val="·"/>
      <w:lvlJc w:val="left"/>
      <w:pPr>
        <w:ind w:left="5769" w:hanging="360"/>
      </w:pPr>
      <w:rPr>
        <w:rFonts w:ascii="Symbol" w:eastAsia="Symbol" w:hAnsi="Symbol" w:cs="Symbol" w:hint="default"/>
      </w:rPr>
    </w:lvl>
    <w:lvl w:ilvl="7" w:tplc="4000BE8C">
      <w:start w:val="1"/>
      <w:numFmt w:val="bullet"/>
      <w:lvlText w:val="o"/>
      <w:lvlJc w:val="left"/>
      <w:pPr>
        <w:ind w:left="6489" w:hanging="360"/>
      </w:pPr>
      <w:rPr>
        <w:rFonts w:ascii="Courier New" w:eastAsia="Courier New" w:hAnsi="Courier New" w:cs="Courier New" w:hint="default"/>
      </w:rPr>
    </w:lvl>
    <w:lvl w:ilvl="8" w:tplc="B458215A">
      <w:start w:val="1"/>
      <w:numFmt w:val="bullet"/>
      <w:lvlText w:val="§"/>
      <w:lvlJc w:val="left"/>
      <w:pPr>
        <w:ind w:left="7209" w:hanging="360"/>
      </w:pPr>
      <w:rPr>
        <w:rFonts w:ascii="Wingdings" w:eastAsia="Wingdings" w:hAnsi="Wingdings" w:cs="Wingdings" w:hint="default"/>
      </w:rPr>
    </w:lvl>
  </w:abstractNum>
  <w:abstractNum w:abstractNumId="4">
    <w:nsid w:val="24033154"/>
    <w:multiLevelType w:val="hybridMultilevel"/>
    <w:tmpl w:val="A8AC5B7C"/>
    <w:lvl w:ilvl="0" w:tplc="15968D6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B30421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9E096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10468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0122B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C5A33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9F200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1EC8B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83296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6277466A"/>
    <w:multiLevelType w:val="hybridMultilevel"/>
    <w:tmpl w:val="21262FBE"/>
    <w:lvl w:ilvl="0" w:tplc="109696B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459244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BB0B2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ECBC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A1624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2A811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F9A29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EEAE1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1DEE4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77842"/>
    <w:rsid w:val="00477842"/>
    <w:rsid w:val="00640A4A"/>
    <w:rsid w:val="00EA2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784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7784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47784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7784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47784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7784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47784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7784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47784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7784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47784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7784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47784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7784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47784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7784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47784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7784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47784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77842"/>
    <w:pPr>
      <w:ind w:left="720"/>
      <w:contextualSpacing/>
    </w:pPr>
  </w:style>
  <w:style w:type="paragraph" w:styleId="a4">
    <w:name w:val="No Spacing"/>
    <w:uiPriority w:val="1"/>
    <w:qFormat/>
    <w:rsid w:val="00477842"/>
  </w:style>
  <w:style w:type="paragraph" w:styleId="a5">
    <w:name w:val="Title"/>
    <w:basedOn w:val="a"/>
    <w:next w:val="a"/>
    <w:link w:val="a6"/>
    <w:uiPriority w:val="10"/>
    <w:qFormat/>
    <w:rsid w:val="00477842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47784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77842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47784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7784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7784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7784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7784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77842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477842"/>
  </w:style>
  <w:style w:type="paragraph" w:customStyle="1" w:styleId="Footer">
    <w:name w:val="Footer"/>
    <w:basedOn w:val="a"/>
    <w:link w:val="FooterChar"/>
    <w:uiPriority w:val="99"/>
    <w:unhideWhenUsed/>
    <w:rsid w:val="00477842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477842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47784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477842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4778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7784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47784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47784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47784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47784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47784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47784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7784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7784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7784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7784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7784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7784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47784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7784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7784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7784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7784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7784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7784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47784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7784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7784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7784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7784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7784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7784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47784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7784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7784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7784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7784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7784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7784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47784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7784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7784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7784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7784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7784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7784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47784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7784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7784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7784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7784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7784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7784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47784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7784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7784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7784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7784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7784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7784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77842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477842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77842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77842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77842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77842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77842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77842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477842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77842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77842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77842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77842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77842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7784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477842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477842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477842"/>
    <w:rPr>
      <w:sz w:val="18"/>
    </w:rPr>
  </w:style>
  <w:style w:type="character" w:styleId="af">
    <w:name w:val="footnote reference"/>
    <w:basedOn w:val="a0"/>
    <w:uiPriority w:val="99"/>
    <w:unhideWhenUsed/>
    <w:rsid w:val="0047784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477842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477842"/>
    <w:rPr>
      <w:sz w:val="20"/>
    </w:rPr>
  </w:style>
  <w:style w:type="character" w:styleId="af2">
    <w:name w:val="endnote reference"/>
    <w:basedOn w:val="a0"/>
    <w:uiPriority w:val="99"/>
    <w:semiHidden/>
    <w:unhideWhenUsed/>
    <w:rsid w:val="0047784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77842"/>
    <w:pPr>
      <w:spacing w:after="57"/>
    </w:pPr>
  </w:style>
  <w:style w:type="paragraph" w:styleId="21">
    <w:name w:val="toc 2"/>
    <w:basedOn w:val="a"/>
    <w:next w:val="a"/>
    <w:uiPriority w:val="39"/>
    <w:unhideWhenUsed/>
    <w:rsid w:val="0047784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7784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7784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7784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7784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7784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7784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77842"/>
    <w:pPr>
      <w:spacing w:after="57"/>
      <w:ind w:left="2268"/>
    </w:pPr>
  </w:style>
  <w:style w:type="paragraph" w:styleId="af3">
    <w:name w:val="TOC Heading"/>
    <w:uiPriority w:val="39"/>
    <w:unhideWhenUsed/>
    <w:rsid w:val="00477842"/>
  </w:style>
  <w:style w:type="paragraph" w:styleId="af4">
    <w:name w:val="table of figures"/>
    <w:basedOn w:val="a"/>
    <w:next w:val="a"/>
    <w:uiPriority w:val="99"/>
    <w:unhideWhenUsed/>
    <w:rsid w:val="00477842"/>
  </w:style>
  <w:style w:type="character" w:customStyle="1" w:styleId="af5">
    <w:name w:val="Основной текст_"/>
    <w:basedOn w:val="a0"/>
    <w:link w:val="10"/>
    <w:rsid w:val="004778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sid w:val="004778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0">
    <w:name w:val="Основной текст1"/>
    <w:basedOn w:val="a"/>
    <w:link w:val="af5"/>
    <w:rsid w:val="00477842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rsid w:val="00477842"/>
    <w:pPr>
      <w:shd w:val="clear" w:color="auto" w:fill="FFFFFF"/>
      <w:spacing w:after="420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1086</Words>
  <Characters>6192</Characters>
  <Application>Microsoft Office Word</Application>
  <DocSecurity>0</DocSecurity>
  <Lines>51</Lines>
  <Paragraphs>14</Paragraphs>
  <ScaleCrop>false</ScaleCrop>
  <Company>DG Win&amp;Soft</Company>
  <LinksUpToDate>false</LinksUpToDate>
  <CharactersWithSpaces>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Калужской области от 18 июля 2014 г</dc:title>
  <dc:subject/>
  <dc:creator>НПП "Гарант-Сервис"</dc:creator>
  <cp:keywords/>
  <cp:lastModifiedBy>user</cp:lastModifiedBy>
  <cp:revision>2</cp:revision>
  <dcterms:created xsi:type="dcterms:W3CDTF">2026-04-25T06:16:00Z</dcterms:created>
  <dcterms:modified xsi:type="dcterms:W3CDTF">2026-04-25T06:16:00Z</dcterms:modified>
</cp:coreProperties>
</file>