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1" w:rsidRPr="00B91331" w:rsidRDefault="00B91331" w:rsidP="00B91331">
      <w:pPr>
        <w:jc w:val="center"/>
        <w:rPr>
          <w:rFonts w:ascii="Times New Roman" w:hAnsi="Times New Roman"/>
          <w:b/>
          <w:sz w:val="32"/>
          <w:szCs w:val="32"/>
        </w:rPr>
      </w:pPr>
      <w:r w:rsidRPr="00B91331">
        <w:rPr>
          <w:rFonts w:ascii="Times New Roman" w:hAnsi="Times New Roman"/>
          <w:b/>
          <w:sz w:val="32"/>
          <w:szCs w:val="32"/>
        </w:rPr>
        <w:t>ОТЧЁТ</w:t>
      </w:r>
    </w:p>
    <w:p w:rsidR="004A3CFF" w:rsidRDefault="00B91331" w:rsidP="007F55AD">
      <w:pPr>
        <w:jc w:val="center"/>
        <w:rPr>
          <w:rFonts w:ascii="Times New Roman" w:hAnsi="Times New Roman"/>
          <w:b/>
          <w:sz w:val="28"/>
          <w:szCs w:val="28"/>
        </w:rPr>
      </w:pPr>
      <w:r w:rsidRPr="00B91331">
        <w:rPr>
          <w:rFonts w:ascii="Times New Roman" w:hAnsi="Times New Roman"/>
          <w:b/>
          <w:sz w:val="28"/>
          <w:szCs w:val="28"/>
        </w:rPr>
        <w:t>Главы администрации сельск</w:t>
      </w:r>
      <w:r w:rsidR="00A8204F">
        <w:rPr>
          <w:rFonts w:ascii="Times New Roman" w:hAnsi="Times New Roman"/>
          <w:b/>
          <w:sz w:val="28"/>
          <w:szCs w:val="28"/>
        </w:rPr>
        <w:t xml:space="preserve">ого поселения «Деревня Стайки» </w:t>
      </w:r>
    </w:p>
    <w:p w:rsidR="00B91331" w:rsidRPr="00B91331" w:rsidRDefault="00B91331" w:rsidP="007F55AD">
      <w:pPr>
        <w:jc w:val="center"/>
        <w:rPr>
          <w:rFonts w:ascii="Times New Roman" w:hAnsi="Times New Roman"/>
          <w:sz w:val="28"/>
          <w:szCs w:val="28"/>
        </w:rPr>
      </w:pPr>
      <w:r w:rsidRPr="00B91331">
        <w:rPr>
          <w:rFonts w:ascii="Times New Roman" w:hAnsi="Times New Roman"/>
          <w:b/>
          <w:sz w:val="28"/>
          <w:szCs w:val="28"/>
        </w:rPr>
        <w:t xml:space="preserve"> </w:t>
      </w:r>
      <w:r w:rsidR="00A8204F">
        <w:rPr>
          <w:rFonts w:ascii="Times New Roman" w:hAnsi="Times New Roman" w:cs="Times New Roman"/>
          <w:b/>
          <w:sz w:val="28"/>
          <w:szCs w:val="28"/>
        </w:rPr>
        <w:t>«Подведение итогов социально-экономического развития сельского поселения «Деревня Стайки»</w:t>
      </w:r>
      <w:r w:rsidR="007F55AD">
        <w:rPr>
          <w:rFonts w:ascii="Times New Roman" w:hAnsi="Times New Roman" w:cs="Times New Roman"/>
          <w:b/>
          <w:sz w:val="28"/>
          <w:szCs w:val="28"/>
        </w:rPr>
        <w:t xml:space="preserve"> в 2023 году и </w:t>
      </w:r>
      <w:r w:rsidR="00A8204F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B91331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A8204F">
        <w:rPr>
          <w:rFonts w:ascii="Times New Roman" w:hAnsi="Times New Roman" w:cs="Times New Roman"/>
          <w:b/>
          <w:sz w:val="28"/>
          <w:szCs w:val="28"/>
        </w:rPr>
        <w:t>»</w:t>
      </w:r>
    </w:p>
    <w:p w:rsidR="00B91331" w:rsidRPr="00B91331" w:rsidRDefault="00B91331" w:rsidP="00B91331">
      <w:pPr>
        <w:rPr>
          <w:rFonts w:ascii="Times New Roman" w:hAnsi="Times New Roman"/>
          <w:sz w:val="28"/>
          <w:szCs w:val="28"/>
        </w:rPr>
      </w:pPr>
    </w:p>
    <w:p w:rsidR="00B91331" w:rsidRPr="00436F86" w:rsidRDefault="00B91331" w:rsidP="00B91331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Добрый день, уважаемые депутаты,</w:t>
      </w:r>
      <w:r w:rsidRPr="00436F86">
        <w:rPr>
          <w:rFonts w:ascii="Times New Roman" w:hAnsi="Times New Roman" w:cs="Times New Roman"/>
          <w:sz w:val="24"/>
          <w:szCs w:val="24"/>
        </w:rPr>
        <w:t xml:space="preserve"> присутствующие</w:t>
      </w:r>
      <w:r w:rsidRPr="00436F86">
        <w:rPr>
          <w:rFonts w:ascii="Times New Roman" w:hAnsi="Times New Roman"/>
          <w:sz w:val="24"/>
          <w:szCs w:val="24"/>
        </w:rPr>
        <w:t>!</w:t>
      </w:r>
    </w:p>
    <w:p w:rsidR="00A8204F" w:rsidRPr="00436F86" w:rsidRDefault="00A8204F" w:rsidP="00A8204F">
      <w:pPr>
        <w:pStyle w:val="a4"/>
        <w:shd w:val="clear" w:color="auto" w:fill="FFFFFF"/>
        <w:spacing w:before="0" w:beforeAutospacing="0" w:after="0" w:afterAutospacing="0"/>
        <w:ind w:firstLine="567"/>
      </w:pPr>
      <w:r w:rsidRPr="00436F86">
        <w:t>На ежегодных отчётах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</w:t>
      </w:r>
    </w:p>
    <w:p w:rsidR="00A8204F" w:rsidRPr="00436F86" w:rsidRDefault="00A8204F" w:rsidP="00A8204F">
      <w:pPr>
        <w:pStyle w:val="a4"/>
        <w:shd w:val="clear" w:color="auto" w:fill="FFFFFF"/>
        <w:spacing w:before="0" w:beforeAutospacing="0" w:after="0" w:afterAutospacing="0"/>
        <w:ind w:firstLine="567"/>
      </w:pPr>
      <w:r w:rsidRPr="00436F86">
        <w:t>Разрешите представить вашему вниманию отчёт о нашей деятельности за 2023 год.</w:t>
      </w:r>
    </w:p>
    <w:p w:rsidR="00A8204F" w:rsidRPr="00436F86" w:rsidRDefault="00A8204F" w:rsidP="00A8204F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Постараюсь отразить основные моменты в работе администрации, обозначить существующие проблемные вопросы.</w:t>
      </w:r>
    </w:p>
    <w:p w:rsidR="00A8204F" w:rsidRPr="00436F86" w:rsidRDefault="00A8204F" w:rsidP="00A8204F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36F86">
        <w:rPr>
          <w:rFonts w:ascii="Times New Roman" w:hAnsi="Times New Roman"/>
          <w:sz w:val="24"/>
          <w:szCs w:val="24"/>
        </w:rPr>
        <w:t>Это</w:t>
      </w:r>
      <w:proofErr w:type="gramEnd"/>
      <w:r w:rsidRPr="00436F86">
        <w:rPr>
          <w:rFonts w:ascii="Times New Roman" w:hAnsi="Times New Roman"/>
          <w:sz w:val="24"/>
          <w:szCs w:val="24"/>
        </w:rPr>
        <w:t xml:space="preserve"> прежде всего: формирование и исполнение бюджета поселения, благоустройство территории поселения, развитие инфраструктуры, обеспечение жизнедеятельности поселения, работа по предупреждению и ликвидации последствий ЧС, обеспечение первичных мер пожарной безопасности, работа с обращениями граждан и другие.</w:t>
      </w:r>
    </w:p>
    <w:p w:rsidR="00A8204F" w:rsidRPr="00436F86" w:rsidRDefault="00A8204F" w:rsidP="00A8204F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36F86">
        <w:rPr>
          <w:rFonts w:ascii="Times New Roman" w:hAnsi="Times New Roman"/>
          <w:sz w:val="24"/>
          <w:szCs w:val="24"/>
        </w:rPr>
        <w:t>Деятельность</w:t>
      </w:r>
      <w:proofErr w:type="gramEnd"/>
      <w:r w:rsidRPr="00436F86">
        <w:rPr>
          <w:rFonts w:ascii="Times New Roman" w:hAnsi="Times New Roman"/>
          <w:sz w:val="24"/>
          <w:szCs w:val="24"/>
        </w:rPr>
        <w:t xml:space="preserve">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Сельской Думы сельского поселения, проведения встреч с жителями поселения, осуществления личного приема граждан Главой администрации поселения, рассмотрения письменных и устных обращений.</w:t>
      </w:r>
    </w:p>
    <w:p w:rsidR="00A8204F" w:rsidRPr="00436F86" w:rsidRDefault="00A8204F" w:rsidP="00A8204F">
      <w:pPr>
        <w:jc w:val="center"/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Информация о поселении</w:t>
      </w:r>
    </w:p>
    <w:p w:rsidR="00A8204F" w:rsidRPr="00436F86" w:rsidRDefault="00A8204F" w:rsidP="00A8204F">
      <w:pPr>
        <w:pStyle w:val="Textbody"/>
        <w:ind w:firstLine="567"/>
        <w:jc w:val="left"/>
        <w:rPr>
          <w:rFonts w:cs="Times New Roman"/>
        </w:rPr>
      </w:pPr>
      <w:proofErr w:type="gramStart"/>
      <w:r w:rsidRPr="00436F86">
        <w:rPr>
          <w:rFonts w:cs="Times New Roman"/>
          <w:color w:val="000000"/>
        </w:rPr>
        <w:t xml:space="preserve">В состав сельского поселения «Деревня Стайки» входит 9 населённых пунктов: </w:t>
      </w:r>
      <w:r w:rsidRPr="00436F86">
        <w:t xml:space="preserve">д. Гайдуки, д. </w:t>
      </w:r>
      <w:proofErr w:type="spellStart"/>
      <w:r w:rsidRPr="00436F86">
        <w:t>Ерилово</w:t>
      </w:r>
      <w:proofErr w:type="spellEnd"/>
      <w:r w:rsidRPr="00436F86">
        <w:t xml:space="preserve">, д. </w:t>
      </w:r>
      <w:proofErr w:type="spellStart"/>
      <w:r w:rsidRPr="00436F86">
        <w:t>Алфимово</w:t>
      </w:r>
      <w:proofErr w:type="spellEnd"/>
      <w:r w:rsidRPr="00436F86">
        <w:t xml:space="preserve">, д. Давыдово, д. </w:t>
      </w:r>
      <w:proofErr w:type="spellStart"/>
      <w:r w:rsidRPr="00436F86">
        <w:t>Филогово</w:t>
      </w:r>
      <w:proofErr w:type="spellEnd"/>
      <w:r w:rsidRPr="00436F86">
        <w:t xml:space="preserve">, д. </w:t>
      </w:r>
      <w:proofErr w:type="spellStart"/>
      <w:r w:rsidRPr="00436F86">
        <w:t>Маховички</w:t>
      </w:r>
      <w:proofErr w:type="spellEnd"/>
      <w:r w:rsidRPr="00436F86">
        <w:t xml:space="preserve">, д. </w:t>
      </w:r>
      <w:proofErr w:type="spellStart"/>
      <w:r w:rsidRPr="00436F86">
        <w:t>Кланец</w:t>
      </w:r>
      <w:proofErr w:type="spellEnd"/>
      <w:r w:rsidRPr="00436F86">
        <w:t xml:space="preserve">, д. </w:t>
      </w:r>
      <w:proofErr w:type="spellStart"/>
      <w:r w:rsidRPr="00436F86">
        <w:t>Асташово</w:t>
      </w:r>
      <w:proofErr w:type="spellEnd"/>
      <w:r w:rsidRPr="00436F86">
        <w:rPr>
          <w:rFonts w:cs="Times New Roman"/>
          <w:color w:val="000000"/>
        </w:rPr>
        <w:t xml:space="preserve"> и д. Стайки, которая является административным центром. </w:t>
      </w:r>
      <w:r w:rsidRPr="00436F86">
        <w:rPr>
          <w:rFonts w:cs="Times New Roman"/>
        </w:rPr>
        <w:t xml:space="preserve"> </w:t>
      </w:r>
      <w:proofErr w:type="gramEnd"/>
    </w:p>
    <w:p w:rsidR="00A8204F" w:rsidRPr="00436F86" w:rsidRDefault="00A8204F" w:rsidP="00A8204F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36F86">
        <w:rPr>
          <w:rFonts w:ascii="Times New Roman" w:hAnsi="Times New Roman" w:cs="Times New Roman"/>
          <w:sz w:val="24"/>
          <w:szCs w:val="24"/>
        </w:rPr>
        <w:t>Но</w:t>
      </w:r>
      <w:r w:rsidRPr="00436F86">
        <w:rPr>
          <w:rFonts w:ascii="Times New Roman" w:hAnsi="Times New Roman"/>
          <w:sz w:val="24"/>
          <w:szCs w:val="24"/>
        </w:rPr>
        <w:t xml:space="preserve"> только в четырёх из этих населённых пунктов зарегистрированы и проживают граждане.</w:t>
      </w:r>
      <w:r w:rsidRPr="00436F86">
        <w:rPr>
          <w:rFonts w:ascii="Times New Roman" w:hAnsi="Times New Roman" w:cs="Times New Roman"/>
          <w:sz w:val="24"/>
          <w:szCs w:val="24"/>
        </w:rPr>
        <w:t xml:space="preserve"> Общая площадь поселения составляет  </w:t>
      </w:r>
      <w:r w:rsidRPr="00436F86">
        <w:rPr>
          <w:rFonts w:ascii="Times New Roman" w:hAnsi="Times New Roman"/>
          <w:sz w:val="24"/>
          <w:szCs w:val="24"/>
        </w:rPr>
        <w:t>9146 га.</w:t>
      </w:r>
      <w:r w:rsidRPr="00436F86">
        <w:rPr>
          <w:rFonts w:ascii="Times New Roman" w:hAnsi="Times New Roman"/>
          <w:color w:val="000000"/>
          <w:sz w:val="24"/>
          <w:szCs w:val="24"/>
        </w:rPr>
        <w:t xml:space="preserve"> По данным </w:t>
      </w:r>
      <w:proofErr w:type="spellStart"/>
      <w:r w:rsidRPr="00436F86">
        <w:rPr>
          <w:rFonts w:ascii="Times New Roman" w:hAnsi="Times New Roman"/>
          <w:color w:val="000000"/>
          <w:sz w:val="24"/>
          <w:szCs w:val="24"/>
        </w:rPr>
        <w:t>похозяйственного</w:t>
      </w:r>
      <w:proofErr w:type="spellEnd"/>
      <w:r w:rsidRPr="00436F86">
        <w:rPr>
          <w:rFonts w:ascii="Times New Roman" w:hAnsi="Times New Roman"/>
          <w:color w:val="000000"/>
          <w:sz w:val="24"/>
          <w:szCs w:val="24"/>
        </w:rPr>
        <w:t xml:space="preserve"> учета численность населения по состоянию на 1 января 2024 года составляет – </w:t>
      </w:r>
      <w:r w:rsidRPr="00436F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36F86">
        <w:rPr>
          <w:rFonts w:ascii="Times New Roman" w:hAnsi="Times New Roman"/>
          <w:color w:val="000000"/>
          <w:sz w:val="24"/>
          <w:szCs w:val="24"/>
        </w:rPr>
        <w:t>117 человек, из них:</w:t>
      </w:r>
    </w:p>
    <w:p w:rsidR="00A8204F" w:rsidRPr="00436F86" w:rsidRDefault="00A8204F" w:rsidP="00A8204F">
      <w:pPr>
        <w:pStyle w:val="Textbody"/>
        <w:ind w:firstLine="567"/>
        <w:rPr>
          <w:rFonts w:cs="Times New Roman"/>
        </w:rPr>
      </w:pPr>
      <w:r w:rsidRPr="00436F86">
        <w:rPr>
          <w:rFonts w:cs="Times New Roman"/>
        </w:rPr>
        <w:t xml:space="preserve">- трудоспособное население – </w:t>
      </w:r>
      <w:r w:rsidRPr="00436F86">
        <w:rPr>
          <w:rFonts w:cs="Times New Roman"/>
          <w:b/>
        </w:rPr>
        <w:t>67</w:t>
      </w:r>
      <w:r w:rsidRPr="00436F86">
        <w:rPr>
          <w:rFonts w:cs="Times New Roman"/>
        </w:rPr>
        <w:t xml:space="preserve"> чел. </w:t>
      </w:r>
    </w:p>
    <w:p w:rsidR="00A8204F" w:rsidRPr="00436F86" w:rsidRDefault="00A8204F" w:rsidP="00A8204F">
      <w:pPr>
        <w:pStyle w:val="Textbody"/>
        <w:ind w:firstLine="567"/>
        <w:rPr>
          <w:rFonts w:cs="Times New Roman"/>
        </w:rPr>
      </w:pPr>
      <w:r w:rsidRPr="00436F86">
        <w:rPr>
          <w:rFonts w:cs="Times New Roman"/>
        </w:rPr>
        <w:t xml:space="preserve">- население пенсионного возраста – </w:t>
      </w:r>
      <w:r w:rsidRPr="00436F86">
        <w:rPr>
          <w:rFonts w:cs="Times New Roman"/>
          <w:b/>
        </w:rPr>
        <w:t>34</w:t>
      </w:r>
      <w:r w:rsidRPr="00436F86">
        <w:rPr>
          <w:rFonts w:cs="Times New Roman"/>
          <w:color w:val="FF0000"/>
        </w:rPr>
        <w:t xml:space="preserve"> </w:t>
      </w:r>
      <w:r w:rsidRPr="00436F86">
        <w:rPr>
          <w:rFonts w:cs="Times New Roman"/>
        </w:rPr>
        <w:t xml:space="preserve">чел. </w:t>
      </w:r>
    </w:p>
    <w:p w:rsidR="00A8204F" w:rsidRPr="00436F86" w:rsidRDefault="00A8204F" w:rsidP="00A8204F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 w:cs="Times New Roman"/>
          <w:sz w:val="24"/>
          <w:szCs w:val="24"/>
        </w:rPr>
        <w:t xml:space="preserve">         - детей - </w:t>
      </w:r>
      <w:r w:rsidRPr="00436F86">
        <w:rPr>
          <w:rFonts w:ascii="Times New Roman" w:hAnsi="Times New Roman" w:cs="Times New Roman"/>
          <w:b/>
          <w:sz w:val="24"/>
          <w:szCs w:val="24"/>
        </w:rPr>
        <w:t>14</w:t>
      </w:r>
      <w:r w:rsidRPr="00436F8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36F86" w:rsidRPr="00436F86" w:rsidRDefault="00436F86" w:rsidP="00436F86">
      <w:pPr>
        <w:pStyle w:val="a4"/>
        <w:shd w:val="clear" w:color="auto" w:fill="FFFFFF"/>
        <w:spacing w:before="0" w:beforeAutospacing="0" w:after="200" w:afterAutospacing="0"/>
        <w:jc w:val="center"/>
        <w:rPr>
          <w:color w:val="212121"/>
        </w:rPr>
      </w:pPr>
      <w:r w:rsidRPr="00436F86">
        <w:rPr>
          <w:b/>
          <w:bCs/>
          <w:iCs/>
          <w:color w:val="212121"/>
        </w:rPr>
        <w:t>Демографическая ситуация</w:t>
      </w:r>
    </w:p>
    <w:p w:rsidR="00436F86" w:rsidRPr="00436F86" w:rsidRDefault="00436F86" w:rsidP="00436F86">
      <w:pPr>
        <w:pStyle w:val="Textbody"/>
        <w:rPr>
          <w:rFonts w:cs="Times New Roman"/>
        </w:rPr>
      </w:pPr>
      <w:r w:rsidRPr="00436F86">
        <w:rPr>
          <w:rFonts w:cs="Times New Roman"/>
        </w:rPr>
        <w:t xml:space="preserve">Умерло </w:t>
      </w:r>
      <w:proofErr w:type="gramStart"/>
      <w:r w:rsidRPr="00436F86">
        <w:rPr>
          <w:rFonts w:cs="Times New Roman"/>
        </w:rPr>
        <w:t>–в</w:t>
      </w:r>
      <w:proofErr w:type="gramEnd"/>
      <w:r w:rsidRPr="00436F86">
        <w:rPr>
          <w:rFonts w:cs="Times New Roman"/>
        </w:rPr>
        <w:t xml:space="preserve"> 2023 году – </w:t>
      </w:r>
      <w:r w:rsidRPr="00436F86">
        <w:rPr>
          <w:rFonts w:cs="Times New Roman"/>
          <w:b/>
        </w:rPr>
        <w:t>2</w:t>
      </w:r>
      <w:r w:rsidRPr="00436F86">
        <w:rPr>
          <w:rFonts w:cs="Times New Roman"/>
          <w:b/>
          <w:bCs/>
        </w:rPr>
        <w:t xml:space="preserve"> </w:t>
      </w:r>
      <w:r w:rsidRPr="00436F86">
        <w:rPr>
          <w:rFonts w:cs="Times New Roman"/>
        </w:rPr>
        <w:t>человека,</w:t>
      </w:r>
    </w:p>
    <w:p w:rsidR="00436F86" w:rsidRPr="00436F86" w:rsidRDefault="00436F86" w:rsidP="00436F86">
      <w:pPr>
        <w:pStyle w:val="Textbody"/>
        <w:rPr>
          <w:rFonts w:cs="Times New Roman"/>
        </w:rPr>
      </w:pPr>
      <w:r w:rsidRPr="00436F86">
        <w:rPr>
          <w:rFonts w:cs="Times New Roman"/>
        </w:rPr>
        <w:t xml:space="preserve">Убыло – </w:t>
      </w:r>
      <w:r w:rsidRPr="00436F86">
        <w:rPr>
          <w:rFonts w:cs="Times New Roman"/>
          <w:b/>
        </w:rPr>
        <w:t xml:space="preserve"> </w:t>
      </w:r>
      <w:r w:rsidRPr="00436F86">
        <w:rPr>
          <w:rFonts w:cs="Times New Roman"/>
        </w:rPr>
        <w:t xml:space="preserve"> в 2023 году – 1 человек.</w:t>
      </w:r>
    </w:p>
    <w:p w:rsidR="00B91331" w:rsidRPr="00436F86" w:rsidRDefault="00B91331" w:rsidP="00B91331">
      <w:pPr>
        <w:pStyle w:val="Textbody"/>
        <w:jc w:val="center"/>
        <w:rPr>
          <w:rFonts w:cs="Times New Roman"/>
        </w:rPr>
      </w:pP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Работа администрации</w:t>
      </w:r>
    </w:p>
    <w:p w:rsidR="00436F86" w:rsidRPr="00436F86" w:rsidRDefault="00436F86" w:rsidP="00436F86">
      <w:pPr>
        <w:pStyle w:val="Textbody"/>
        <w:jc w:val="left"/>
        <w:rPr>
          <w:rFonts w:cs="Times New Roman"/>
        </w:rPr>
      </w:pPr>
      <w:r w:rsidRPr="00436F86">
        <w:rPr>
          <w:rFonts w:cs="Times New Roman"/>
        </w:rPr>
        <w:t>Администрация поселения в 2023 году осуществляла свою деятельность в соответствии с Федеральным законом №131 «Об общих принципах организации местного самоуправления в Российской Федерации»,</w:t>
      </w:r>
      <w:r w:rsidRPr="00436F86">
        <w:t xml:space="preserve"> Уставом </w:t>
      </w:r>
      <w:r w:rsidRPr="00436F86">
        <w:rPr>
          <w:rFonts w:cs="Times New Roman"/>
        </w:rPr>
        <w:t>сельского</w:t>
      </w:r>
      <w:r w:rsidRPr="00436F86">
        <w:t xml:space="preserve"> поселения,</w:t>
      </w:r>
      <w:r w:rsidRPr="00436F86">
        <w:rPr>
          <w:rFonts w:cs="Times New Roman"/>
        </w:rPr>
        <w:t xml:space="preserve"> а также нормативными актами </w:t>
      </w:r>
      <w:r w:rsidRPr="00436F86">
        <w:rPr>
          <w:rFonts w:cs="Times New Roman"/>
        </w:rPr>
        <w:lastRenderedPageBreak/>
        <w:t>федерального, областного и местного уровней, определяющих деятельность администрации в решении полномочий, возложенных на неё.</w:t>
      </w:r>
    </w:p>
    <w:p w:rsidR="00436F86" w:rsidRPr="00436F86" w:rsidRDefault="00436F86" w:rsidP="00436F86">
      <w:pPr>
        <w:pStyle w:val="Textbody"/>
        <w:ind w:firstLine="851"/>
        <w:jc w:val="left"/>
        <w:rPr>
          <w:rFonts w:cs="Times New Roman"/>
        </w:rPr>
      </w:pPr>
      <w:r w:rsidRPr="00436F86">
        <w:rPr>
          <w:rFonts w:cs="Times New Roman"/>
        </w:rPr>
        <w:t xml:space="preserve">В своей работе мы стремимся к тому, чтобы ни одно обращение жителей не осталось без рассмотрения. За последние годы, в связи с приходом в нашу жизнь интернета, значительно увеличился объем работы. Для прозрачности нашей деятельности кроме бумажной документации необходимо всю информацию размещать на сайте, вносить сведения во многие появившиеся федеральные программы комплексного развития. </w:t>
      </w:r>
    </w:p>
    <w:p w:rsidR="00436F86" w:rsidRPr="00436F86" w:rsidRDefault="00436F86" w:rsidP="00436F86">
      <w:pPr>
        <w:pStyle w:val="Textbody"/>
        <w:tabs>
          <w:tab w:val="left" w:pos="851"/>
        </w:tabs>
        <w:jc w:val="left"/>
        <w:rPr>
          <w:rFonts w:cs="Times New Roman"/>
        </w:rPr>
      </w:pPr>
      <w:r w:rsidRPr="00436F86">
        <w:rPr>
          <w:rFonts w:cs="Times New Roman"/>
        </w:rPr>
        <w:t>Основным направлением работы Администрации является организация качественной работы с населением.</w:t>
      </w:r>
    </w:p>
    <w:p w:rsidR="00436F86" w:rsidRPr="00436F86" w:rsidRDefault="00436F86" w:rsidP="00436F86">
      <w:pPr>
        <w:pStyle w:val="Textbody"/>
        <w:tabs>
          <w:tab w:val="left" w:pos="851"/>
        </w:tabs>
        <w:jc w:val="left"/>
        <w:rPr>
          <w:rFonts w:cs="Times New Roman"/>
        </w:rPr>
      </w:pPr>
      <w:r w:rsidRPr="00436F86">
        <w:rPr>
          <w:rFonts w:cs="Times New Roman"/>
        </w:rPr>
        <w:t xml:space="preserve">Через обращения граждан как письменные, так и устные, формируется и корректируется план осуществляемой и перспективной работы Администрации.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>Жители обращаются в Администрацию поселения по поводу выдачи справок для оформления документов на получение льгот, оформления домовладений и земельных участков в собственность, по уличному освещению (замене перегоревших ламп), по принятию мер к бездомным собакам, спиливанию аварийных деревьев и многие другие.</w:t>
      </w:r>
    </w:p>
    <w:p w:rsidR="00436F86" w:rsidRPr="00436F86" w:rsidRDefault="00436F86" w:rsidP="00436F86">
      <w:pPr>
        <w:pStyle w:val="Textbody"/>
        <w:ind w:firstLine="851"/>
        <w:jc w:val="left"/>
        <w:rPr>
          <w:rFonts w:cs="Times New Roman"/>
        </w:rPr>
      </w:pPr>
      <w:r w:rsidRPr="00436F86">
        <w:rPr>
          <w:rFonts w:cs="Times New Roman"/>
        </w:rPr>
        <w:t>По итогам 202</w:t>
      </w:r>
      <w:r w:rsidRPr="00436F86">
        <w:t>3</w:t>
      </w:r>
      <w:r w:rsidRPr="00436F86">
        <w:rPr>
          <w:rFonts w:cs="Times New Roman"/>
        </w:rPr>
        <w:t xml:space="preserve"> года гражданам сельского поселения выдано </w:t>
      </w:r>
      <w:r w:rsidRPr="00436F86">
        <w:t>189</w:t>
      </w:r>
      <w:r w:rsidRPr="00436F86">
        <w:rPr>
          <w:rFonts w:cs="Times New Roman"/>
        </w:rPr>
        <w:t xml:space="preserve"> различных справок. В 2023 году проведено 14 заседаний Сельской Думы сельского поселения, на которых рассмотрено и принято 50 решений по ряду важных вопросов. Администрацией в рамках нормотворческой деятельности за отчетный период было издано 59 постановлений 6 распоряжений.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 xml:space="preserve">    Все проекты и уже утвержденные нормативные правовые акты проходят антикоррупционную экспертизу в администрации, а также направляются в прокуратуру Спас-Деменского района. </w:t>
      </w:r>
    </w:p>
    <w:p w:rsidR="00436F86" w:rsidRPr="00436F86" w:rsidRDefault="00436F86" w:rsidP="00436F86">
      <w:pPr>
        <w:pStyle w:val="Textbody"/>
        <w:ind w:firstLine="567"/>
        <w:rPr>
          <w:rFonts w:cs="Times New Roman"/>
        </w:rPr>
      </w:pPr>
      <w:r w:rsidRPr="00436F86">
        <w:rPr>
          <w:rFonts w:cs="Times New Roman"/>
        </w:rPr>
        <w:tab/>
        <w:t xml:space="preserve">   </w:t>
      </w: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Информационное обеспечение</w:t>
      </w:r>
    </w:p>
    <w:p w:rsidR="00436F86" w:rsidRPr="00436F86" w:rsidRDefault="00436F86" w:rsidP="00436F86">
      <w:pPr>
        <w:pStyle w:val="Textbody"/>
        <w:ind w:firstLine="851"/>
        <w:jc w:val="left"/>
        <w:rPr>
          <w:rFonts w:cs="Times New Roman"/>
          <w:b/>
        </w:rPr>
      </w:pPr>
      <w:r w:rsidRPr="00436F86">
        <w:rPr>
          <w:rFonts w:cs="Times New Roman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Администрации МР «</w:t>
      </w:r>
      <w:proofErr w:type="spellStart"/>
      <w:r w:rsidRPr="00436F86">
        <w:rPr>
          <w:rFonts w:cs="Times New Roman"/>
        </w:rPr>
        <w:t>Спас-Деменский</w:t>
      </w:r>
      <w:proofErr w:type="spellEnd"/>
      <w:r w:rsidRPr="00436F86">
        <w:rPr>
          <w:rFonts w:cs="Times New Roman"/>
        </w:rPr>
        <w:t xml:space="preserve"> район» в сети Интернет, раздел «Сельские поселения» и газета «Новая жизнь», где можно ознакомиться с нормативно-правовыми актами, получить подробную информацию о работе Сельской Думы, администрации и учреждений нашего поселения. </w:t>
      </w: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Воинский учет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cs="Times New Roman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  <w:r w:rsidRPr="00436F86">
        <w:rPr>
          <w:rFonts w:eastAsia="Times New Roman" w:cs="Times New Roman"/>
        </w:rPr>
        <w:t xml:space="preserve">По итогам 2023 года на воинском учете состоит 17 человек, из них прапорщики, сержанты и солдаты - 17 человек.  Призывников – 1 человек.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  <w:color w:val="FF0000"/>
        </w:rPr>
      </w:pPr>
    </w:p>
    <w:p w:rsidR="00436F86" w:rsidRPr="00436F86" w:rsidRDefault="00436F86" w:rsidP="00436F86">
      <w:pPr>
        <w:pStyle w:val="Textbody"/>
        <w:ind w:firstLine="567"/>
        <w:jc w:val="center"/>
        <w:rPr>
          <w:rFonts w:cs="Times New Roman"/>
          <w:b/>
        </w:rPr>
      </w:pPr>
      <w:r w:rsidRPr="00436F86">
        <w:rPr>
          <w:rFonts w:cs="Times New Roman"/>
          <w:b/>
        </w:rPr>
        <w:t>Организация благоустройства территории поселения</w:t>
      </w:r>
    </w:p>
    <w:p w:rsidR="00436F86" w:rsidRPr="00436F86" w:rsidRDefault="00436F86" w:rsidP="00436F86">
      <w:pPr>
        <w:pStyle w:val="ac"/>
        <w:rPr>
          <w:sz w:val="24"/>
          <w:szCs w:val="24"/>
        </w:rPr>
      </w:pPr>
      <w:r w:rsidRPr="00436F86">
        <w:rPr>
          <w:sz w:val="24"/>
          <w:szCs w:val="24"/>
          <w:shd w:val="clear" w:color="auto" w:fill="FFFFFF"/>
        </w:rPr>
        <w:t xml:space="preserve">     Одним из важных направлений деятельности администрации поселения являются вопросы санитарного состояния и благоустройства населенных пунктов.  </w:t>
      </w:r>
      <w:r w:rsidRPr="00436F86">
        <w:rPr>
          <w:sz w:val="24"/>
          <w:szCs w:val="24"/>
        </w:rPr>
        <w:t xml:space="preserve">Работа </w:t>
      </w:r>
      <w:proofErr w:type="gramStart"/>
      <w:r w:rsidRPr="00436F86">
        <w:rPr>
          <w:sz w:val="24"/>
          <w:szCs w:val="24"/>
        </w:rPr>
        <w:t>администрации</w:t>
      </w:r>
      <w:proofErr w:type="gramEnd"/>
      <w:r w:rsidRPr="00436F86">
        <w:rPr>
          <w:sz w:val="24"/>
          <w:szCs w:val="24"/>
        </w:rPr>
        <w:t xml:space="preserve"> которых</w:t>
      </w:r>
      <w:r>
        <w:rPr>
          <w:sz w:val="24"/>
          <w:szCs w:val="24"/>
        </w:rPr>
        <w:t>,</w:t>
      </w:r>
      <w:r w:rsidRPr="00436F86">
        <w:rPr>
          <w:sz w:val="24"/>
          <w:szCs w:val="24"/>
        </w:rPr>
        <w:t xml:space="preserve"> была направлена на привлечение внимания жителей к проблемам благоустройства и непосредственное поддержание чистоты и порядка. К сожалению, имеются хозяева, которые безразлично относятся к содержанию своих дворов, допускают захламлённость и беспорядок, чем нарушают правила благоустройства и портят внешний облик деревень. </w:t>
      </w:r>
    </w:p>
    <w:p w:rsidR="00436F86" w:rsidRPr="00436F86" w:rsidRDefault="00436F86" w:rsidP="00436F86">
      <w:pPr>
        <w:pStyle w:val="a4"/>
        <w:shd w:val="clear" w:color="auto" w:fill="FFFFFF"/>
        <w:spacing w:before="0" w:beforeAutospacing="0" w:after="0" w:afterAutospacing="0"/>
      </w:pPr>
      <w:r w:rsidRPr="00436F86">
        <w:rPr>
          <w:color w:val="212121"/>
          <w:shd w:val="clear" w:color="auto" w:fill="FFFFFF"/>
        </w:rPr>
        <w:t xml:space="preserve">      В течение весенне-летнего периода проводился </w:t>
      </w:r>
      <w:proofErr w:type="spellStart"/>
      <w:r w:rsidRPr="00436F86">
        <w:rPr>
          <w:color w:val="212121"/>
          <w:shd w:val="clear" w:color="auto" w:fill="FFFFFF"/>
        </w:rPr>
        <w:t>обкос</w:t>
      </w:r>
      <w:proofErr w:type="spellEnd"/>
      <w:r w:rsidRPr="00436F86">
        <w:rPr>
          <w:color w:val="212121"/>
          <w:shd w:val="clear" w:color="auto" w:fill="FFFFFF"/>
        </w:rPr>
        <w:t xml:space="preserve"> внутри поселковых дорог, придомовых территорий. В рамках месячника по благоустройству </w:t>
      </w:r>
      <w:r w:rsidRPr="00436F86">
        <w:t xml:space="preserve">в 2023году, проведены следующие работы: высаживали цветы, поливали клумбы, красили контейнеры, а также красили и убирали детскую площадку, на детской площадке установили таблицу с правилами поведения на площадке. </w:t>
      </w:r>
    </w:p>
    <w:p w:rsidR="00436F86" w:rsidRPr="00436F86" w:rsidRDefault="00436F86" w:rsidP="00436F86">
      <w:pPr>
        <w:pStyle w:val="ac"/>
        <w:rPr>
          <w:b/>
          <w:sz w:val="24"/>
          <w:szCs w:val="24"/>
        </w:rPr>
      </w:pPr>
      <w:r w:rsidRPr="00436F86">
        <w:rPr>
          <w:sz w:val="24"/>
          <w:szCs w:val="24"/>
        </w:rPr>
        <w:t xml:space="preserve">В каждом населенном пункте всегда найдутся свои неотложные нужды и запросы. И решить всё в одиночку Главе Администрации вряд ли удастся. На помощь приходят инициативные, </w:t>
      </w:r>
      <w:r w:rsidRPr="00436F86">
        <w:rPr>
          <w:sz w:val="24"/>
          <w:szCs w:val="24"/>
        </w:rPr>
        <w:lastRenderedPageBreak/>
        <w:t>болеющие за общее дело люди, неравнодушные к прошлому, настоящему и будущему своей малой Родины.</w:t>
      </w:r>
    </w:p>
    <w:p w:rsidR="00436F86" w:rsidRPr="00436F86" w:rsidRDefault="00436F86" w:rsidP="00436F86">
      <w:pPr>
        <w:pStyle w:val="Textbody"/>
        <w:jc w:val="left"/>
        <w:rPr>
          <w:rFonts w:cs="Times New Roman"/>
        </w:rPr>
      </w:pPr>
      <w:r w:rsidRPr="00436F86">
        <w:t xml:space="preserve">      </w:t>
      </w:r>
      <w:r w:rsidRPr="00436F86">
        <w:rPr>
          <w:rFonts w:cs="Times New Roman"/>
        </w:rPr>
        <w:t>Так, благодаря инициативе граждан, администрация сельского поселения «Деревня Стайки» в 2023 году реализовала проект «Благоустройство территории ФАП»</w:t>
      </w:r>
      <w:r w:rsidRPr="00436F86">
        <w:rPr>
          <w:rFonts w:cs="Times New Roman"/>
        </w:rPr>
        <w:tab/>
      </w:r>
    </w:p>
    <w:p w:rsidR="00436F86" w:rsidRPr="00436F86" w:rsidRDefault="00436F86" w:rsidP="00436F86">
      <w:pPr>
        <w:pStyle w:val="ConsPlusNonformat"/>
        <w:rPr>
          <w:sz w:val="24"/>
          <w:szCs w:val="24"/>
        </w:rPr>
      </w:pPr>
      <w:r w:rsidRPr="00436F86">
        <w:rPr>
          <w:rFonts w:ascii="Times New Roman" w:hAnsi="Times New Roman" w:cs="Times New Roman"/>
          <w:sz w:val="24"/>
          <w:szCs w:val="24"/>
        </w:rPr>
        <w:t xml:space="preserve">Реализация этого проекта позволила улучшить </w:t>
      </w:r>
      <w:proofErr w:type="gramStart"/>
      <w:r w:rsidRPr="00436F86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436F86">
        <w:rPr>
          <w:rFonts w:ascii="Times New Roman" w:hAnsi="Times New Roman" w:cs="Times New Roman"/>
          <w:sz w:val="24"/>
          <w:szCs w:val="24"/>
        </w:rPr>
        <w:t xml:space="preserve"> села. </w:t>
      </w:r>
    </w:p>
    <w:p w:rsidR="00436F86" w:rsidRPr="00436F86" w:rsidRDefault="00436F86" w:rsidP="00436F86">
      <w:pPr>
        <w:pStyle w:val="ac"/>
        <w:rPr>
          <w:sz w:val="24"/>
          <w:szCs w:val="24"/>
        </w:rPr>
      </w:pPr>
      <w:r w:rsidRPr="00436F86">
        <w:rPr>
          <w:sz w:val="24"/>
          <w:szCs w:val="24"/>
        </w:rPr>
        <w:t xml:space="preserve">Исполняя полномочия по организации благоустройства территории поселения, разработаны и утверждены Правила благоустройства территории сельского поселения. Большое внимание в правилах отведено благоустройству придомовых территорий. Уже традицией у жителей стала сезонная уборка придомовых территорий, посадка цветов, разбивка клумб. Но не все следят за их состоянием. </w:t>
      </w: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Организация в границах поселения электр</w:t>
      </w:r>
      <w:proofErr w:type="gramStart"/>
      <w:r w:rsidRPr="00436F86">
        <w:rPr>
          <w:b/>
          <w:sz w:val="24"/>
          <w:szCs w:val="24"/>
        </w:rPr>
        <w:t>о-</w:t>
      </w:r>
      <w:proofErr w:type="gramEnd"/>
      <w:r w:rsidRPr="00436F86">
        <w:rPr>
          <w:b/>
          <w:sz w:val="24"/>
          <w:szCs w:val="24"/>
        </w:rPr>
        <w:t>, газо- и водоснабжения населения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>Для комфортного проживания граждан на территории сельского поселения созданы условия для предоставления им услуг по электр</w:t>
      </w:r>
      <w:proofErr w:type="gramStart"/>
      <w:r w:rsidRPr="00436F86">
        <w:rPr>
          <w:sz w:val="24"/>
          <w:szCs w:val="24"/>
        </w:rPr>
        <w:t>о-</w:t>
      </w:r>
      <w:proofErr w:type="gramEnd"/>
      <w:r w:rsidRPr="00436F86">
        <w:rPr>
          <w:sz w:val="24"/>
          <w:szCs w:val="24"/>
        </w:rPr>
        <w:t xml:space="preserve">, газо- и водоснабжению. 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>Электроснабжением обеспечено 100 % домовладений в поселении.</w:t>
      </w:r>
    </w:p>
    <w:p w:rsidR="00436F86" w:rsidRPr="00436F86" w:rsidRDefault="00436F86" w:rsidP="00436F86">
      <w:pPr>
        <w:ind w:firstLine="709"/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На сегодняшний день около50 светильников освещает улицы сельского поселения, замена которых производится по мере необходимости.  В 2023 году было заменено 9 светильников.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ГАЗ.</w:t>
      </w:r>
      <w:r w:rsidRPr="00436F86">
        <w:rPr>
          <w:rFonts w:ascii="Times New Roman" w:hAnsi="Times New Roman"/>
          <w:sz w:val="24"/>
          <w:szCs w:val="24"/>
        </w:rPr>
        <w:t xml:space="preserve"> </w:t>
      </w:r>
      <w:r w:rsidRPr="00436F86">
        <w:rPr>
          <w:rFonts w:ascii="Times New Roman" w:hAnsi="Times New Roman"/>
          <w:b/>
          <w:sz w:val="24"/>
          <w:szCs w:val="24"/>
        </w:rPr>
        <w:t xml:space="preserve">Отопление. </w:t>
      </w:r>
      <w:r w:rsidRPr="00436F86">
        <w:rPr>
          <w:rFonts w:ascii="Times New Roman" w:hAnsi="Times New Roman"/>
          <w:sz w:val="24"/>
          <w:szCs w:val="24"/>
        </w:rPr>
        <w:t xml:space="preserve">Во многих хозяйствах поселения имеются газобаллонные установки, газ завозится по мере надобности, после завоза газа составляю списки льготников и передаю в отдел социальной защиты населения Спас-Деменского района для социальных выплат. В настоящее время в сельском поселении преобладает печное отопление. Проблем в заготовке дров население не испытывает. Дрова закупают у частников. Вопрос по подведению природного газа, наконец – то, сдвинулся с мертвой точки. В конце 2023 года по улицам населённого пункта были проложены трубы низкого давления. Будем надеяться, что к концу 2024 года к нам, в дома, поступит природный газ. 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 xml:space="preserve">Водоснабжение. </w:t>
      </w:r>
      <w:r w:rsidRPr="00436F86">
        <w:rPr>
          <w:rFonts w:ascii="Times New Roman" w:hAnsi="Times New Roman"/>
          <w:sz w:val="24"/>
          <w:szCs w:val="24"/>
        </w:rPr>
        <w:t xml:space="preserve"> В населённых пунктах имеется 3 общественных и 27 частных колодцев, четыре скважины. </w:t>
      </w:r>
      <w:r w:rsidRPr="00436F86">
        <w:rPr>
          <w:rFonts w:ascii="Times New Roman" w:hAnsi="Times New Roman"/>
          <w:b/>
          <w:sz w:val="24"/>
          <w:szCs w:val="24"/>
        </w:rPr>
        <w:t xml:space="preserve"> </w:t>
      </w:r>
      <w:r w:rsidRPr="00436F86">
        <w:rPr>
          <w:rFonts w:ascii="Times New Roman" w:hAnsi="Times New Roman"/>
          <w:sz w:val="24"/>
          <w:szCs w:val="24"/>
        </w:rPr>
        <w:t>Многие жители д. Стайки пользуются водой из водопровода. В 2023 году водопровод был передан в районный водоканал. Установлена станция по очистке воды, в текущем году её приведут в действие. Граждане, у кого вода подведена в дом, будут  вынуждены поставить счётчики.</w:t>
      </w: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Дорожная деятельность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Эти полномочия переданы в район. Но мы следим за дорогами и ежегодно, в зимний период, проводится расчистка дорог от снега, помощь в этом нам оказывает МУП «Благоустройство</w:t>
      </w:r>
      <w:r w:rsidRPr="00436F86">
        <w:rPr>
          <w:rFonts w:ascii="Times New Roman" w:hAnsi="Times New Roman"/>
          <w:b/>
          <w:sz w:val="24"/>
          <w:szCs w:val="24"/>
        </w:rPr>
        <w:t xml:space="preserve">».  </w:t>
      </w:r>
      <w:r w:rsidRPr="00436F86">
        <w:rPr>
          <w:rFonts w:ascii="Times New Roman" w:hAnsi="Times New Roman"/>
          <w:sz w:val="24"/>
          <w:szCs w:val="24"/>
        </w:rPr>
        <w:t xml:space="preserve">В этом году, надо отметить, дороги чистят вовремя, никаких проблем с расчисткой дорог не возникало. </w:t>
      </w:r>
    </w:p>
    <w:p w:rsidR="00436F86" w:rsidRPr="00436F86" w:rsidRDefault="00436F86" w:rsidP="00436F86">
      <w:pPr>
        <w:pStyle w:val="ac"/>
        <w:ind w:firstLine="708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Создание условий для обеспечения жителей услугами связи, торговли, медицины.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 xml:space="preserve">Услуги связи, торговли, медицины. </w:t>
      </w:r>
      <w:r w:rsidRPr="00436F86">
        <w:rPr>
          <w:rFonts w:ascii="Times New Roman" w:hAnsi="Times New Roman"/>
          <w:sz w:val="24"/>
          <w:szCs w:val="24"/>
        </w:rPr>
        <w:t xml:space="preserve">Связь имеется с каждым населённым пунктом, у многих жителей имеются сотовые телефоны, что позволяет, по мере надобности, мне с ними общаться. В сельском поселении «Деревня Стайки» - 17 стационарных телефонных установок. Также у многих жителей имеется Интернет. 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На территории СП «Деревня Стайки» расположены: Администрация, магазин, отделение почтовой связи, СДК, библиотека.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lastRenderedPageBreak/>
        <w:t xml:space="preserve">В 2023 году были жалобы по поводу чёрствого хлеба., который привозили из </w:t>
      </w:r>
      <w:proofErr w:type="gramStart"/>
      <w:r w:rsidRPr="00436F86">
        <w:rPr>
          <w:sz w:val="24"/>
          <w:szCs w:val="24"/>
        </w:rPr>
        <w:t>г</w:t>
      </w:r>
      <w:proofErr w:type="gramEnd"/>
      <w:r w:rsidRPr="00436F86">
        <w:rPr>
          <w:sz w:val="24"/>
          <w:szCs w:val="24"/>
        </w:rPr>
        <w:t xml:space="preserve">. Кирова. Сейчас нам хлеб привозят из </w:t>
      </w:r>
      <w:proofErr w:type="gramStart"/>
      <w:r w:rsidRPr="00436F86">
        <w:rPr>
          <w:sz w:val="24"/>
          <w:szCs w:val="24"/>
        </w:rPr>
        <w:t>г</w:t>
      </w:r>
      <w:proofErr w:type="gramEnd"/>
      <w:r w:rsidRPr="00436F86">
        <w:rPr>
          <w:sz w:val="24"/>
          <w:szCs w:val="24"/>
        </w:rPr>
        <w:t xml:space="preserve">. Дятьково. Жалоб пока не поступало. </w:t>
      </w: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Жители д. Гайдуки и д. </w:t>
      </w:r>
      <w:proofErr w:type="spellStart"/>
      <w:r w:rsidRPr="00436F86">
        <w:rPr>
          <w:rFonts w:ascii="Times New Roman" w:hAnsi="Times New Roman"/>
          <w:sz w:val="24"/>
          <w:szCs w:val="24"/>
        </w:rPr>
        <w:t>Алфимово</w:t>
      </w:r>
      <w:proofErr w:type="spellEnd"/>
      <w:r w:rsidRPr="00436F86">
        <w:rPr>
          <w:rFonts w:ascii="Times New Roman" w:hAnsi="Times New Roman"/>
          <w:sz w:val="24"/>
          <w:szCs w:val="24"/>
        </w:rPr>
        <w:t xml:space="preserve"> пользуются услугами автолавки.</w:t>
      </w:r>
      <w:r w:rsidRPr="00436F86">
        <w:rPr>
          <w:rFonts w:ascii="Times New Roman" w:hAnsi="Times New Roman"/>
          <w:b/>
          <w:sz w:val="24"/>
          <w:szCs w:val="24"/>
        </w:rPr>
        <w:t xml:space="preserve"> 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 xml:space="preserve">Важнейшим фактором повышения качества жизни является обеспечение здоровья    населения. На территории сельского поселения в 2023 году был установлен новый ФАП, где осуществляет приём квалифицированный медицинский работник, основной задачей которого является выполнение мероприятий, направленных на профилактику заболеваний, проведение </w:t>
      </w:r>
      <w:r w:rsidRPr="00436F86">
        <w:rPr>
          <w:sz w:val="24"/>
          <w:szCs w:val="24"/>
          <w:shd w:val="clear" w:color="auto" w:fill="FFFFFF"/>
        </w:rPr>
        <w:t>информационно-разъяснительной работы с населением по профилактике сезонных заболеваний, вредных привычек и укреплению здоровья. Также здесь</w:t>
      </w:r>
      <w:r w:rsidRPr="00436F86">
        <w:rPr>
          <w:color w:val="212121"/>
          <w:sz w:val="24"/>
          <w:szCs w:val="24"/>
        </w:rPr>
        <w:t xml:space="preserve"> можно приобрести лекарственные средства первой необходимости. </w:t>
      </w:r>
    </w:p>
    <w:p w:rsidR="00436F86" w:rsidRPr="00436F86" w:rsidRDefault="00436F86" w:rsidP="00436F86">
      <w:pPr>
        <w:pStyle w:val="ac"/>
        <w:rPr>
          <w:sz w:val="24"/>
          <w:szCs w:val="24"/>
          <w:shd w:val="clear" w:color="auto" w:fill="FFFFFF"/>
        </w:rPr>
      </w:pPr>
      <w:r w:rsidRPr="00436F86">
        <w:rPr>
          <w:sz w:val="24"/>
          <w:szCs w:val="24"/>
          <w:shd w:val="clear" w:color="auto" w:fill="FFFFFF"/>
        </w:rPr>
        <w:t xml:space="preserve">Работниками СДК и библиотеки в 2023 году проводились различные мероприятия, как для детей, так и для взрослых. В прошлом году мы принимали участие в </w:t>
      </w:r>
      <w:r w:rsidRPr="00436F86">
        <w:rPr>
          <w:sz w:val="24"/>
          <w:szCs w:val="24"/>
        </w:rPr>
        <w:t>районной выставке-ярмарке сельскохозяйственной продукции и декоративно-прикладного искусства «Щедра земля Спас-Деменска»</w:t>
      </w:r>
      <w:r w:rsidRPr="00436F86">
        <w:rPr>
          <w:sz w:val="24"/>
          <w:szCs w:val="24"/>
          <w:shd w:val="clear" w:color="auto" w:fill="FFFFFF"/>
        </w:rPr>
        <w:t xml:space="preserve"> и заняли 2-ое место.</w:t>
      </w:r>
    </w:p>
    <w:p w:rsidR="00436F86" w:rsidRPr="00AD2AC0" w:rsidRDefault="00AD2AC0" w:rsidP="00436F86">
      <w:pPr>
        <w:rPr>
          <w:rFonts w:ascii="Times New Roman" w:hAnsi="Times New Roman"/>
          <w:sz w:val="24"/>
          <w:szCs w:val="24"/>
        </w:rPr>
      </w:pPr>
      <w:r w:rsidRPr="00AD2AC0">
        <w:rPr>
          <w:rFonts w:ascii="Times New Roman" w:hAnsi="Times New Roman"/>
          <w:sz w:val="24"/>
          <w:szCs w:val="24"/>
        </w:rPr>
        <w:t>Наши земляки, как и многие граждане России, в 2023 году оказывали материальную помощь ребятам, которые находятся на СВО.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Обеспечение первичных мер пожарной безопасности в границах населённых пунктов.</w:t>
      </w: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В соответствии со 131 федеральным законом обязанностью администрации является проведение работы по предупреждению чрезвычайных ситуаций. </w:t>
      </w:r>
    </w:p>
    <w:p w:rsidR="00436F86" w:rsidRPr="00436F86" w:rsidRDefault="00436F86" w:rsidP="00436F86">
      <w:pPr>
        <w:pStyle w:val="ac"/>
        <w:rPr>
          <w:b/>
          <w:sz w:val="24"/>
          <w:szCs w:val="24"/>
        </w:rPr>
      </w:pPr>
      <w:r w:rsidRPr="00436F86">
        <w:rPr>
          <w:sz w:val="24"/>
          <w:szCs w:val="24"/>
        </w:rPr>
        <w:t>Начинаем эту работу весной с проведения инструктажа с жителями, чтобы своевременно приводили территории своих домовладений в порядок, не поджигали сухую траву и не сжигали мусор вблизи строений. Также по</w:t>
      </w: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Правилам благоустройства жители около своих домов должны постоянно скашивать траву и иметь ёмкость с водой.  В д. Стайки 9 действующих</w:t>
      </w:r>
      <w:r w:rsidRPr="00436F86">
        <w:rPr>
          <w:sz w:val="24"/>
          <w:szCs w:val="24"/>
        </w:rPr>
        <w:t xml:space="preserve"> </w:t>
      </w:r>
      <w:r w:rsidRPr="00436F86">
        <w:rPr>
          <w:rFonts w:ascii="Times New Roman" w:hAnsi="Times New Roman"/>
          <w:sz w:val="24"/>
          <w:szCs w:val="24"/>
        </w:rPr>
        <w:t xml:space="preserve">гидрантов. По ул. Калинина - 4, </w:t>
      </w:r>
      <w:proofErr w:type="spellStart"/>
      <w:r w:rsidRPr="00436F86">
        <w:rPr>
          <w:rFonts w:ascii="Times New Roman" w:hAnsi="Times New Roman"/>
          <w:sz w:val="24"/>
          <w:szCs w:val="24"/>
        </w:rPr>
        <w:t>ул</w:t>
      </w:r>
      <w:proofErr w:type="gramStart"/>
      <w:r w:rsidRPr="00436F86">
        <w:rPr>
          <w:rFonts w:ascii="Times New Roman" w:hAnsi="Times New Roman"/>
          <w:sz w:val="24"/>
          <w:szCs w:val="24"/>
        </w:rPr>
        <w:t>.Ч</w:t>
      </w:r>
      <w:proofErr w:type="gramEnd"/>
      <w:r w:rsidRPr="00436F86">
        <w:rPr>
          <w:rFonts w:ascii="Times New Roman" w:hAnsi="Times New Roman"/>
          <w:sz w:val="24"/>
          <w:szCs w:val="24"/>
        </w:rPr>
        <w:t>ерёмушки</w:t>
      </w:r>
      <w:proofErr w:type="spellEnd"/>
      <w:r w:rsidRPr="00436F86">
        <w:rPr>
          <w:rFonts w:ascii="Times New Roman" w:hAnsi="Times New Roman"/>
          <w:sz w:val="24"/>
          <w:szCs w:val="24"/>
        </w:rPr>
        <w:t xml:space="preserve"> - 1, ул. Школьная - 2, ул. Дорожная – 2.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 xml:space="preserve">В 2022 году были установлены знаки, обозначающие местонахождения гидрантов. 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>Пожары всегда опасны, поэтому прошу всех жителей соблюдать меры пожарной безопасности. Быть бдительными, проявляйте гражданскую ответственность!</w:t>
      </w:r>
    </w:p>
    <w:p w:rsidR="00436F86" w:rsidRPr="00436F86" w:rsidRDefault="00436F86" w:rsidP="00436F86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/>
          <w:sz w:val="24"/>
          <w:szCs w:val="24"/>
        </w:rPr>
      </w:pP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b/>
          <w:sz w:val="24"/>
          <w:szCs w:val="24"/>
        </w:rPr>
        <w:t>Транспортное снабжение.</w:t>
      </w:r>
      <w:r w:rsidRPr="00436F86">
        <w:rPr>
          <w:rFonts w:ascii="Times New Roman" w:hAnsi="Times New Roman"/>
          <w:sz w:val="24"/>
          <w:szCs w:val="24"/>
        </w:rPr>
        <w:t xml:space="preserve"> Транспортное снабжение у нас налажено, претензий никаких не было. Автобус у нас ходит ежедневно, кроме воскресенья.  </w:t>
      </w:r>
    </w:p>
    <w:p w:rsidR="00436F86" w:rsidRPr="00436F86" w:rsidRDefault="00436F86" w:rsidP="00436F86">
      <w:pPr>
        <w:pStyle w:val="ac"/>
        <w:ind w:firstLine="708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О перспективах поселения на 2024 год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>Главными задачами администрации поселения в 2024 году остается исполнение полномочий в соответствии с Федеральным Законом РФ №131-ФЗ «Об общих принципах организации местного самоуправления», Уставом сельского поселения и другими федеральными правовыми актами. Прежде всего, это:</w:t>
      </w:r>
    </w:p>
    <w:p w:rsidR="00436F86" w:rsidRPr="00436F86" w:rsidRDefault="00436F86" w:rsidP="00436F86">
      <w:pPr>
        <w:pStyle w:val="ac"/>
        <w:ind w:firstLine="708"/>
        <w:rPr>
          <w:sz w:val="24"/>
          <w:szCs w:val="24"/>
          <w:shd w:val="clear" w:color="auto" w:fill="FFFFFF"/>
        </w:rPr>
      </w:pPr>
      <w:r w:rsidRPr="00436F86">
        <w:rPr>
          <w:sz w:val="24"/>
          <w:szCs w:val="24"/>
          <w:shd w:val="clear" w:color="auto" w:fill="FFFFFF"/>
        </w:rPr>
        <w:t xml:space="preserve">- </w:t>
      </w:r>
      <w:r w:rsidRPr="00436F86">
        <w:rPr>
          <w:sz w:val="24"/>
          <w:szCs w:val="24"/>
        </w:rPr>
        <w:t>работа по исполнению бюджета поселения.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 xml:space="preserve"> - работа по благоустройству территории населенных пунктов.</w:t>
      </w:r>
    </w:p>
    <w:p w:rsidR="00AD2AC0" w:rsidRPr="00436F86" w:rsidRDefault="00AD2AC0" w:rsidP="00AD2AC0">
      <w:pPr>
        <w:pStyle w:val="ac"/>
        <w:ind w:firstLine="708"/>
        <w:jc w:val="both"/>
        <w:rPr>
          <w:sz w:val="24"/>
          <w:szCs w:val="24"/>
        </w:rPr>
      </w:pPr>
      <w:r w:rsidRPr="00436F86">
        <w:rPr>
          <w:sz w:val="24"/>
          <w:szCs w:val="24"/>
        </w:rPr>
        <w:t>В 2024 году планируем участвовать в проекте местных инициатив.</w:t>
      </w:r>
    </w:p>
    <w:p w:rsidR="00AD2AC0" w:rsidRPr="00436F86" w:rsidRDefault="00AD2AC0" w:rsidP="00AD2AC0">
      <w:pPr>
        <w:pStyle w:val="ac"/>
        <w:ind w:firstLine="708"/>
        <w:jc w:val="both"/>
        <w:rPr>
          <w:b/>
          <w:sz w:val="24"/>
          <w:szCs w:val="24"/>
        </w:rPr>
      </w:pPr>
      <w:r w:rsidRPr="00436F86">
        <w:rPr>
          <w:sz w:val="24"/>
          <w:szCs w:val="24"/>
        </w:rPr>
        <w:t>Собираемся восстановить пруд и сделать подъезд к водоёму.</w:t>
      </w: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 xml:space="preserve">Все вы знаете, что в текущем году, в марте (15-17) пройдут выборы Президента Российской Федерации. Я думаю, что для граждан нашего поселения понятие гражданского долга – не пустые слова. Всех нас, независимо от политических взглядов и убеждений, объединяет чувство любви и преданности к нашей Родине. Я призываю всех избирателей проявить свою </w:t>
      </w:r>
      <w:r w:rsidRPr="00436F86">
        <w:rPr>
          <w:rFonts w:ascii="Times New Roman" w:hAnsi="Times New Roman"/>
          <w:sz w:val="24"/>
          <w:szCs w:val="24"/>
        </w:rPr>
        <w:lastRenderedPageBreak/>
        <w:t xml:space="preserve">гражданскую ответственность, придти на избирательный участок и сделать свой свободный, осознанный, ответственный выбор! Участвуя в выборах, мы вместе решаем судьбу своего родного края, выбирая его будущее. </w:t>
      </w:r>
    </w:p>
    <w:p w:rsidR="00436F86" w:rsidRPr="00436F86" w:rsidRDefault="00436F86" w:rsidP="00436F86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Наш избирательный участок находится в сельском доме культуры.</w:t>
      </w:r>
    </w:p>
    <w:p w:rsidR="00AD2AC0" w:rsidRPr="00436F86" w:rsidRDefault="00AD2AC0" w:rsidP="00AD2AC0">
      <w:pPr>
        <w:pStyle w:val="ac"/>
        <w:ind w:firstLine="708"/>
        <w:jc w:val="center"/>
        <w:rPr>
          <w:b/>
          <w:sz w:val="24"/>
          <w:szCs w:val="24"/>
        </w:rPr>
      </w:pPr>
      <w:r w:rsidRPr="00436F86">
        <w:rPr>
          <w:b/>
          <w:sz w:val="24"/>
          <w:szCs w:val="24"/>
        </w:rPr>
        <w:t>Заключительная часть</w:t>
      </w:r>
    </w:p>
    <w:p w:rsidR="00AD2AC0" w:rsidRPr="00436F86" w:rsidRDefault="00AD2AC0" w:rsidP="00AD2AC0">
      <w:pPr>
        <w:pStyle w:val="ac"/>
        <w:ind w:firstLine="708"/>
        <w:jc w:val="center"/>
        <w:rPr>
          <w:b/>
          <w:sz w:val="24"/>
          <w:szCs w:val="24"/>
        </w:rPr>
      </w:pPr>
    </w:p>
    <w:p w:rsidR="00AD2AC0" w:rsidRPr="00436F86" w:rsidRDefault="00AD2AC0" w:rsidP="00AD2AC0">
      <w:pPr>
        <w:pStyle w:val="ac"/>
        <w:ind w:firstLine="708"/>
        <w:rPr>
          <w:sz w:val="24"/>
          <w:szCs w:val="24"/>
        </w:rPr>
      </w:pPr>
      <w:r w:rsidRPr="00436F86">
        <w:rPr>
          <w:sz w:val="24"/>
          <w:szCs w:val="24"/>
        </w:rPr>
        <w:t xml:space="preserve">Подводя итоги 2023 года, хочется отметить, что все, что было сделано на территории сельского поселения - это итог совместных усилий администрации поселения, всего депутатского корпуса. От себя лично хочу поблагодарить Депутатов Сельской Думы сельского поселения за понимание и за помощь в решении вопросов местного значения, жителей – за благоустройство придомовой территории и участии в общественной жизни поселения. Всем спасибо за поддержку и помощь. Надеемся на дальнейшее взаимное сотрудничество и в 2024 году. </w:t>
      </w:r>
    </w:p>
    <w:p w:rsidR="00AD2AC0" w:rsidRPr="00436F86" w:rsidRDefault="00AD2AC0" w:rsidP="00AD2AC0">
      <w:pPr>
        <w:ind w:firstLine="567"/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Администрация поселения – это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вопрос, который существует,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 преобразований, происходящих в поселении</w:t>
      </w:r>
      <w:r w:rsidR="00057B65">
        <w:rPr>
          <w:rFonts w:ascii="Times New Roman" w:hAnsi="Times New Roman"/>
          <w:sz w:val="24"/>
          <w:szCs w:val="24"/>
        </w:rPr>
        <w:t>,</w:t>
      </w:r>
      <w:r w:rsidRPr="00436F86">
        <w:rPr>
          <w:rFonts w:ascii="Times New Roman" w:hAnsi="Times New Roman"/>
          <w:sz w:val="24"/>
          <w:szCs w:val="24"/>
        </w:rPr>
        <w:t xml:space="preserve"> во многом зависит от нашей совместной работы и от доверия друг к другу – доверия людей к власти и наоборот власти к людям.</w:t>
      </w:r>
    </w:p>
    <w:p w:rsidR="00AD2AC0" w:rsidRPr="00436F86" w:rsidRDefault="00AD2AC0" w:rsidP="00AD2AC0">
      <w:pPr>
        <w:rPr>
          <w:rFonts w:ascii="Times New Roman" w:hAnsi="Times New Roman"/>
          <w:sz w:val="24"/>
          <w:szCs w:val="24"/>
        </w:rPr>
      </w:pPr>
      <w:r w:rsidRPr="00436F86">
        <w:rPr>
          <w:rFonts w:ascii="Times New Roman" w:hAnsi="Times New Roman"/>
          <w:sz w:val="24"/>
          <w:szCs w:val="24"/>
        </w:rPr>
        <w:t>Желаю всем вам крепкого здоровья, семейного благополучия, чистого, светлого неба над головой, достойной заработной платы, пенсии, удачи и всем простого человеческого счастья.</w:t>
      </w:r>
    </w:p>
    <w:p w:rsidR="00AD2AC0" w:rsidRPr="00436F86" w:rsidRDefault="00AD2AC0" w:rsidP="00AD2AC0">
      <w:pPr>
        <w:pStyle w:val="a9"/>
        <w:ind w:right="20"/>
        <w:rPr>
          <w:rStyle w:val="a8"/>
          <w:rFonts w:ascii="Times New Roman" w:hAnsi="Times New Roman"/>
          <w:color w:val="000000"/>
        </w:rPr>
      </w:pPr>
      <w:r w:rsidRPr="00436F86">
        <w:t>Спасибо за внимание.</w:t>
      </w:r>
    </w:p>
    <w:p w:rsidR="00AD2AC0" w:rsidRPr="00436F86" w:rsidRDefault="00AD2AC0" w:rsidP="00AD2AC0">
      <w:pPr>
        <w:ind w:firstLine="567"/>
        <w:rPr>
          <w:rFonts w:ascii="Times New Roman" w:hAnsi="Times New Roman"/>
          <w:sz w:val="24"/>
          <w:szCs w:val="24"/>
        </w:rPr>
      </w:pPr>
    </w:p>
    <w:p w:rsidR="00AD2AC0" w:rsidRPr="00436F86" w:rsidRDefault="00AD2AC0" w:rsidP="00AD2AC0">
      <w:pPr>
        <w:jc w:val="center"/>
        <w:rPr>
          <w:rFonts w:ascii="Times New Roman" w:hAnsi="Times New Roman"/>
          <w:sz w:val="24"/>
          <w:szCs w:val="24"/>
        </w:rPr>
      </w:pPr>
    </w:p>
    <w:p w:rsidR="00AD2AC0" w:rsidRPr="00B91331" w:rsidRDefault="00AD2AC0" w:rsidP="00AD2AC0">
      <w:pPr>
        <w:pStyle w:val="ac"/>
        <w:ind w:firstLine="708"/>
        <w:rPr>
          <w:sz w:val="28"/>
          <w:szCs w:val="28"/>
          <w:shd w:val="clear" w:color="auto" w:fill="FFFFFF"/>
        </w:rPr>
      </w:pPr>
    </w:p>
    <w:p w:rsidR="00AD2AC0" w:rsidRPr="00B91331" w:rsidRDefault="00AD2AC0" w:rsidP="00AD2AC0">
      <w:pPr>
        <w:pStyle w:val="ac"/>
        <w:rPr>
          <w:b/>
          <w:sz w:val="28"/>
          <w:szCs w:val="28"/>
        </w:rPr>
      </w:pPr>
    </w:p>
    <w:p w:rsidR="00436F86" w:rsidRPr="00436F86" w:rsidRDefault="00436F86" w:rsidP="00436F86">
      <w:pPr>
        <w:rPr>
          <w:rFonts w:ascii="Times New Roman" w:hAnsi="Times New Roman"/>
          <w:b/>
          <w:sz w:val="24"/>
          <w:szCs w:val="24"/>
        </w:rPr>
      </w:pP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36F86">
      <w:pPr>
        <w:pStyle w:val="ac"/>
        <w:ind w:firstLine="708"/>
        <w:jc w:val="both"/>
        <w:rPr>
          <w:sz w:val="24"/>
          <w:szCs w:val="24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sz w:val="24"/>
          <w:szCs w:val="24"/>
        </w:rPr>
      </w:pPr>
    </w:p>
    <w:p w:rsidR="00436F86" w:rsidRPr="00436F86" w:rsidRDefault="00436F86" w:rsidP="00436F86">
      <w:pPr>
        <w:pStyle w:val="ac"/>
        <w:jc w:val="center"/>
        <w:rPr>
          <w:b/>
          <w:sz w:val="24"/>
          <w:szCs w:val="24"/>
        </w:rPr>
      </w:pPr>
    </w:p>
    <w:p w:rsidR="00436F86" w:rsidRPr="00436F86" w:rsidRDefault="00436F86" w:rsidP="00436F86">
      <w:pPr>
        <w:pStyle w:val="ac"/>
        <w:rPr>
          <w:sz w:val="24"/>
          <w:szCs w:val="24"/>
        </w:rPr>
      </w:pPr>
    </w:p>
    <w:p w:rsidR="00436F86" w:rsidRPr="00436F86" w:rsidRDefault="00436F86" w:rsidP="00436F86">
      <w:pPr>
        <w:pStyle w:val="Textbody"/>
        <w:jc w:val="left"/>
        <w:rPr>
          <w:rFonts w:cs="Times New Roman"/>
        </w:rPr>
      </w:pPr>
      <w:r w:rsidRPr="00436F86">
        <w:rPr>
          <w:rFonts w:cs="Times New Roman"/>
        </w:rPr>
        <w:t xml:space="preserve">     </w:t>
      </w:r>
    </w:p>
    <w:p w:rsidR="00436F86" w:rsidRPr="00436F86" w:rsidRDefault="00436F86" w:rsidP="00436F86">
      <w:pPr>
        <w:pStyle w:val="Textbody"/>
        <w:rPr>
          <w:rFonts w:cs="Times New Roman"/>
          <w:b/>
        </w:rPr>
      </w:pPr>
    </w:p>
    <w:p w:rsidR="00436F86" w:rsidRPr="00436F86" w:rsidRDefault="00436F86" w:rsidP="00436F86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</w:rPr>
      </w:pPr>
    </w:p>
    <w:p w:rsidR="00436F86" w:rsidRPr="00436F86" w:rsidRDefault="00436F86" w:rsidP="00436F86">
      <w:pPr>
        <w:pStyle w:val="Textbody"/>
        <w:ind w:firstLine="567"/>
        <w:jc w:val="left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left"/>
        <w:rPr>
          <w:rFonts w:cs="Times New Roman"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A8204F" w:rsidRPr="00436F86" w:rsidRDefault="00A8204F" w:rsidP="00A8204F">
      <w:pPr>
        <w:pStyle w:val="Textbody"/>
        <w:ind w:firstLine="567"/>
        <w:jc w:val="center"/>
        <w:rPr>
          <w:rFonts w:cs="Times New Roman"/>
          <w:b/>
        </w:rPr>
      </w:pPr>
    </w:p>
    <w:p w:rsidR="00F100DF" w:rsidRPr="00E47172" w:rsidRDefault="00F100DF">
      <w:pPr>
        <w:jc w:val="center"/>
        <w:rPr>
          <w:rFonts w:ascii="Times New Roman" w:hAnsi="Times New Roman"/>
          <w:sz w:val="28"/>
          <w:szCs w:val="28"/>
        </w:rPr>
      </w:pPr>
    </w:p>
    <w:sectPr w:rsidR="00F100DF" w:rsidRPr="00E47172" w:rsidSect="00436F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1D9B"/>
    <w:multiLevelType w:val="hybridMultilevel"/>
    <w:tmpl w:val="C0C4D8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E340590"/>
    <w:multiLevelType w:val="multilevel"/>
    <w:tmpl w:val="0E4C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15559"/>
    <w:multiLevelType w:val="multilevel"/>
    <w:tmpl w:val="03BC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B37"/>
    <w:rsid w:val="000212BD"/>
    <w:rsid w:val="00023042"/>
    <w:rsid w:val="000261CF"/>
    <w:rsid w:val="00041F21"/>
    <w:rsid w:val="000464FE"/>
    <w:rsid w:val="00057B0F"/>
    <w:rsid w:val="00057B65"/>
    <w:rsid w:val="00067DBF"/>
    <w:rsid w:val="00075D96"/>
    <w:rsid w:val="00077500"/>
    <w:rsid w:val="00077DD9"/>
    <w:rsid w:val="00090219"/>
    <w:rsid w:val="00095EED"/>
    <w:rsid w:val="0009632B"/>
    <w:rsid w:val="000A2520"/>
    <w:rsid w:val="000A6FBF"/>
    <w:rsid w:val="000B0D44"/>
    <w:rsid w:val="000B3E3B"/>
    <w:rsid w:val="000D064B"/>
    <w:rsid w:val="000D3750"/>
    <w:rsid w:val="000D3F66"/>
    <w:rsid w:val="000D51B6"/>
    <w:rsid w:val="000F2E3D"/>
    <w:rsid w:val="000F46F4"/>
    <w:rsid w:val="00110B69"/>
    <w:rsid w:val="001151CB"/>
    <w:rsid w:val="00120B32"/>
    <w:rsid w:val="00120E65"/>
    <w:rsid w:val="00123DB3"/>
    <w:rsid w:val="0013409A"/>
    <w:rsid w:val="001342C6"/>
    <w:rsid w:val="001427AA"/>
    <w:rsid w:val="00144282"/>
    <w:rsid w:val="00147542"/>
    <w:rsid w:val="00153B65"/>
    <w:rsid w:val="0019249F"/>
    <w:rsid w:val="00192704"/>
    <w:rsid w:val="001936F9"/>
    <w:rsid w:val="001967BF"/>
    <w:rsid w:val="001A6CA9"/>
    <w:rsid w:val="001B695B"/>
    <w:rsid w:val="001B6BB7"/>
    <w:rsid w:val="001C557F"/>
    <w:rsid w:val="001C66CC"/>
    <w:rsid w:val="001D2F3C"/>
    <w:rsid w:val="001E1639"/>
    <w:rsid w:val="0020216F"/>
    <w:rsid w:val="00205C36"/>
    <w:rsid w:val="00210D5C"/>
    <w:rsid w:val="00224299"/>
    <w:rsid w:val="0022697E"/>
    <w:rsid w:val="0023195D"/>
    <w:rsid w:val="00250778"/>
    <w:rsid w:val="0027397B"/>
    <w:rsid w:val="002779ED"/>
    <w:rsid w:val="00282A7D"/>
    <w:rsid w:val="002930FB"/>
    <w:rsid w:val="00293FF1"/>
    <w:rsid w:val="002940B1"/>
    <w:rsid w:val="002A7E57"/>
    <w:rsid w:val="002D35D6"/>
    <w:rsid w:val="002D5CA4"/>
    <w:rsid w:val="00302D6C"/>
    <w:rsid w:val="0030384E"/>
    <w:rsid w:val="00305A53"/>
    <w:rsid w:val="0031394E"/>
    <w:rsid w:val="00320760"/>
    <w:rsid w:val="00362E86"/>
    <w:rsid w:val="00362E98"/>
    <w:rsid w:val="003638CC"/>
    <w:rsid w:val="003658D0"/>
    <w:rsid w:val="00385E16"/>
    <w:rsid w:val="0039078F"/>
    <w:rsid w:val="00397A2E"/>
    <w:rsid w:val="003A2122"/>
    <w:rsid w:val="003A21BC"/>
    <w:rsid w:val="003A79CE"/>
    <w:rsid w:val="003B232F"/>
    <w:rsid w:val="003C1DD1"/>
    <w:rsid w:val="003D32A4"/>
    <w:rsid w:val="003E1BCD"/>
    <w:rsid w:val="003E273D"/>
    <w:rsid w:val="003E61CF"/>
    <w:rsid w:val="003F4841"/>
    <w:rsid w:val="003F63D6"/>
    <w:rsid w:val="00400116"/>
    <w:rsid w:val="004110F6"/>
    <w:rsid w:val="00416F02"/>
    <w:rsid w:val="00420EA6"/>
    <w:rsid w:val="0043549B"/>
    <w:rsid w:val="00436F86"/>
    <w:rsid w:val="004370A7"/>
    <w:rsid w:val="00453836"/>
    <w:rsid w:val="004A06D0"/>
    <w:rsid w:val="004A2ACD"/>
    <w:rsid w:val="004A3CFF"/>
    <w:rsid w:val="004B32DC"/>
    <w:rsid w:val="004B3D6B"/>
    <w:rsid w:val="004C5102"/>
    <w:rsid w:val="004D1D8F"/>
    <w:rsid w:val="004E525E"/>
    <w:rsid w:val="004F3966"/>
    <w:rsid w:val="004F5D5A"/>
    <w:rsid w:val="00501AAE"/>
    <w:rsid w:val="00511CED"/>
    <w:rsid w:val="00523D23"/>
    <w:rsid w:val="00544A60"/>
    <w:rsid w:val="00555CD5"/>
    <w:rsid w:val="0056677F"/>
    <w:rsid w:val="00570CF7"/>
    <w:rsid w:val="00574027"/>
    <w:rsid w:val="00576441"/>
    <w:rsid w:val="005911CF"/>
    <w:rsid w:val="005B263B"/>
    <w:rsid w:val="005B6840"/>
    <w:rsid w:val="005C13A6"/>
    <w:rsid w:val="005E24AA"/>
    <w:rsid w:val="005E7FB0"/>
    <w:rsid w:val="005F10C5"/>
    <w:rsid w:val="006051E5"/>
    <w:rsid w:val="00605BA2"/>
    <w:rsid w:val="006204F2"/>
    <w:rsid w:val="0062381E"/>
    <w:rsid w:val="006340C8"/>
    <w:rsid w:val="006450DC"/>
    <w:rsid w:val="0065475E"/>
    <w:rsid w:val="0065759A"/>
    <w:rsid w:val="0067542B"/>
    <w:rsid w:val="006B1BB1"/>
    <w:rsid w:val="006B6B76"/>
    <w:rsid w:val="006B6E2D"/>
    <w:rsid w:val="006B774D"/>
    <w:rsid w:val="006C3C3E"/>
    <w:rsid w:val="006C435E"/>
    <w:rsid w:val="006D4EE6"/>
    <w:rsid w:val="006D72CA"/>
    <w:rsid w:val="006F20A6"/>
    <w:rsid w:val="00704609"/>
    <w:rsid w:val="00707067"/>
    <w:rsid w:val="00712D0D"/>
    <w:rsid w:val="00720232"/>
    <w:rsid w:val="00726869"/>
    <w:rsid w:val="007309A4"/>
    <w:rsid w:val="00732D96"/>
    <w:rsid w:val="00733AF5"/>
    <w:rsid w:val="00733F67"/>
    <w:rsid w:val="00754968"/>
    <w:rsid w:val="00755E31"/>
    <w:rsid w:val="00763363"/>
    <w:rsid w:val="00764419"/>
    <w:rsid w:val="00773FA2"/>
    <w:rsid w:val="00783DE0"/>
    <w:rsid w:val="00790D62"/>
    <w:rsid w:val="007934AE"/>
    <w:rsid w:val="007954D9"/>
    <w:rsid w:val="007A6627"/>
    <w:rsid w:val="007A68F8"/>
    <w:rsid w:val="007B4D04"/>
    <w:rsid w:val="007C347B"/>
    <w:rsid w:val="007C76B0"/>
    <w:rsid w:val="007D63B9"/>
    <w:rsid w:val="007E1090"/>
    <w:rsid w:val="007E13A8"/>
    <w:rsid w:val="007E2E02"/>
    <w:rsid w:val="007F1D63"/>
    <w:rsid w:val="007F55AD"/>
    <w:rsid w:val="007F7136"/>
    <w:rsid w:val="008179EA"/>
    <w:rsid w:val="008209BB"/>
    <w:rsid w:val="008219F3"/>
    <w:rsid w:val="00823756"/>
    <w:rsid w:val="00831BEC"/>
    <w:rsid w:val="00833FE7"/>
    <w:rsid w:val="00842455"/>
    <w:rsid w:val="00843987"/>
    <w:rsid w:val="00852B51"/>
    <w:rsid w:val="008830E0"/>
    <w:rsid w:val="00892B37"/>
    <w:rsid w:val="00895647"/>
    <w:rsid w:val="008971DD"/>
    <w:rsid w:val="008A0B14"/>
    <w:rsid w:val="008A365D"/>
    <w:rsid w:val="008A64A3"/>
    <w:rsid w:val="008A76AF"/>
    <w:rsid w:val="008B0549"/>
    <w:rsid w:val="008B35F7"/>
    <w:rsid w:val="008B3C0A"/>
    <w:rsid w:val="008C00A7"/>
    <w:rsid w:val="008C39D2"/>
    <w:rsid w:val="008C7871"/>
    <w:rsid w:val="008D0367"/>
    <w:rsid w:val="008D7B08"/>
    <w:rsid w:val="008E7313"/>
    <w:rsid w:val="008F488E"/>
    <w:rsid w:val="00901D94"/>
    <w:rsid w:val="009125B9"/>
    <w:rsid w:val="00912FED"/>
    <w:rsid w:val="00933FA2"/>
    <w:rsid w:val="009343D3"/>
    <w:rsid w:val="009373B7"/>
    <w:rsid w:val="00937A68"/>
    <w:rsid w:val="00944922"/>
    <w:rsid w:val="009551FA"/>
    <w:rsid w:val="009618CE"/>
    <w:rsid w:val="009623BC"/>
    <w:rsid w:val="0096267D"/>
    <w:rsid w:val="00976921"/>
    <w:rsid w:val="009A61FE"/>
    <w:rsid w:val="009A6CF1"/>
    <w:rsid w:val="009B1448"/>
    <w:rsid w:val="009C1819"/>
    <w:rsid w:val="009C5D79"/>
    <w:rsid w:val="009D49CD"/>
    <w:rsid w:val="009E14C4"/>
    <w:rsid w:val="009E24F8"/>
    <w:rsid w:val="009E2A40"/>
    <w:rsid w:val="009E3C01"/>
    <w:rsid w:val="009F4DB4"/>
    <w:rsid w:val="009F5D41"/>
    <w:rsid w:val="00A01FB0"/>
    <w:rsid w:val="00A11030"/>
    <w:rsid w:val="00A133B4"/>
    <w:rsid w:val="00A17303"/>
    <w:rsid w:val="00A26E8B"/>
    <w:rsid w:val="00A27C1B"/>
    <w:rsid w:val="00A30AE0"/>
    <w:rsid w:val="00A310D7"/>
    <w:rsid w:val="00A41F41"/>
    <w:rsid w:val="00A8204F"/>
    <w:rsid w:val="00A860F0"/>
    <w:rsid w:val="00A861A2"/>
    <w:rsid w:val="00A86844"/>
    <w:rsid w:val="00A90B80"/>
    <w:rsid w:val="00AA2042"/>
    <w:rsid w:val="00AB2633"/>
    <w:rsid w:val="00AB4323"/>
    <w:rsid w:val="00AD2AC0"/>
    <w:rsid w:val="00AD5D81"/>
    <w:rsid w:val="00AE35C8"/>
    <w:rsid w:val="00AE3997"/>
    <w:rsid w:val="00B02D83"/>
    <w:rsid w:val="00B03AC6"/>
    <w:rsid w:val="00B107F5"/>
    <w:rsid w:val="00B24337"/>
    <w:rsid w:val="00B25DB3"/>
    <w:rsid w:val="00B3228C"/>
    <w:rsid w:val="00B379DE"/>
    <w:rsid w:val="00B54B5B"/>
    <w:rsid w:val="00B57B9C"/>
    <w:rsid w:val="00B60D47"/>
    <w:rsid w:val="00B61A09"/>
    <w:rsid w:val="00B73F02"/>
    <w:rsid w:val="00B75182"/>
    <w:rsid w:val="00B7729B"/>
    <w:rsid w:val="00B85344"/>
    <w:rsid w:val="00B91331"/>
    <w:rsid w:val="00B94BDF"/>
    <w:rsid w:val="00B95B94"/>
    <w:rsid w:val="00B97128"/>
    <w:rsid w:val="00BA6E8B"/>
    <w:rsid w:val="00BC1194"/>
    <w:rsid w:val="00BE6B8B"/>
    <w:rsid w:val="00BF788E"/>
    <w:rsid w:val="00C02924"/>
    <w:rsid w:val="00C06C18"/>
    <w:rsid w:val="00C2118B"/>
    <w:rsid w:val="00C3715B"/>
    <w:rsid w:val="00C4716B"/>
    <w:rsid w:val="00C55CB4"/>
    <w:rsid w:val="00C71BE1"/>
    <w:rsid w:val="00C77287"/>
    <w:rsid w:val="00C92534"/>
    <w:rsid w:val="00CA1ABE"/>
    <w:rsid w:val="00CA3C8B"/>
    <w:rsid w:val="00CB1C74"/>
    <w:rsid w:val="00CB7430"/>
    <w:rsid w:val="00CC1664"/>
    <w:rsid w:val="00CC2E7A"/>
    <w:rsid w:val="00CC51FC"/>
    <w:rsid w:val="00CD05F1"/>
    <w:rsid w:val="00CE7B27"/>
    <w:rsid w:val="00CF36CF"/>
    <w:rsid w:val="00D31BE4"/>
    <w:rsid w:val="00D32637"/>
    <w:rsid w:val="00D4251E"/>
    <w:rsid w:val="00D445CC"/>
    <w:rsid w:val="00D459D8"/>
    <w:rsid w:val="00D56B78"/>
    <w:rsid w:val="00D57643"/>
    <w:rsid w:val="00D65F49"/>
    <w:rsid w:val="00D716D8"/>
    <w:rsid w:val="00D862D4"/>
    <w:rsid w:val="00D91A8F"/>
    <w:rsid w:val="00DA2DDE"/>
    <w:rsid w:val="00DA5C06"/>
    <w:rsid w:val="00DC3D69"/>
    <w:rsid w:val="00DD4DD7"/>
    <w:rsid w:val="00DE04CD"/>
    <w:rsid w:val="00DE65A5"/>
    <w:rsid w:val="00DF0567"/>
    <w:rsid w:val="00DF4C5A"/>
    <w:rsid w:val="00E01405"/>
    <w:rsid w:val="00E23536"/>
    <w:rsid w:val="00E272AF"/>
    <w:rsid w:val="00E30716"/>
    <w:rsid w:val="00E30900"/>
    <w:rsid w:val="00E47172"/>
    <w:rsid w:val="00E62709"/>
    <w:rsid w:val="00E80A12"/>
    <w:rsid w:val="00E87A64"/>
    <w:rsid w:val="00E95108"/>
    <w:rsid w:val="00EA42A7"/>
    <w:rsid w:val="00EB7AA4"/>
    <w:rsid w:val="00EC4E96"/>
    <w:rsid w:val="00EC6717"/>
    <w:rsid w:val="00ED6796"/>
    <w:rsid w:val="00F076B8"/>
    <w:rsid w:val="00F100DF"/>
    <w:rsid w:val="00F27FC3"/>
    <w:rsid w:val="00F43B6B"/>
    <w:rsid w:val="00F44B5C"/>
    <w:rsid w:val="00F50726"/>
    <w:rsid w:val="00F513CA"/>
    <w:rsid w:val="00F52490"/>
    <w:rsid w:val="00F6130F"/>
    <w:rsid w:val="00F62F77"/>
    <w:rsid w:val="00F67021"/>
    <w:rsid w:val="00F8356A"/>
    <w:rsid w:val="00F91FD1"/>
    <w:rsid w:val="00F971A7"/>
    <w:rsid w:val="00F9750E"/>
    <w:rsid w:val="00FA11B7"/>
    <w:rsid w:val="00FA2110"/>
    <w:rsid w:val="00FA6522"/>
    <w:rsid w:val="00FB4B60"/>
    <w:rsid w:val="00FC1430"/>
    <w:rsid w:val="00FC37B8"/>
    <w:rsid w:val="00FC5A84"/>
    <w:rsid w:val="00FE0FDA"/>
    <w:rsid w:val="00FF0328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3E"/>
  </w:style>
  <w:style w:type="paragraph" w:styleId="1">
    <w:name w:val="heading 1"/>
    <w:basedOn w:val="a"/>
    <w:link w:val="10"/>
    <w:uiPriority w:val="9"/>
    <w:qFormat/>
    <w:rsid w:val="00CC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16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6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C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1664"/>
    <w:rPr>
      <w:b/>
      <w:bCs/>
    </w:rPr>
  </w:style>
  <w:style w:type="paragraph" w:styleId="a6">
    <w:name w:val="List Paragraph"/>
    <w:basedOn w:val="a"/>
    <w:uiPriority w:val="34"/>
    <w:qFormat/>
    <w:rsid w:val="006D4EE6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7C34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C347B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7C34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347B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7C347B"/>
    <w:rPr>
      <w:rFonts w:ascii="Times New Roman" w:eastAsia="Times New Roman" w:hAnsi="Times New Roman" w:cs="Times New Roman"/>
    </w:rPr>
  </w:style>
  <w:style w:type="paragraph" w:styleId="ac">
    <w:name w:val="No Spacing"/>
    <w:link w:val="ab"/>
    <w:uiPriority w:val="1"/>
    <w:qFormat/>
    <w:rsid w:val="007C34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7C3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7C347B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Arial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6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116</cp:revision>
  <cp:lastPrinted>2024-01-30T13:01:00Z</cp:lastPrinted>
  <dcterms:created xsi:type="dcterms:W3CDTF">2016-01-25T11:46:00Z</dcterms:created>
  <dcterms:modified xsi:type="dcterms:W3CDTF">2024-02-05T06:32:00Z</dcterms:modified>
</cp:coreProperties>
</file>