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67" w:rsidRDefault="00277B67" w:rsidP="00F3548F">
      <w:pPr>
        <w:jc w:val="center"/>
      </w:pPr>
      <w:r>
        <w:rPr>
          <w:rStyle w:val="a7"/>
          <w:b w:val="0"/>
          <w:bCs/>
          <w:color w:val="000000"/>
          <w:sz w:val="28"/>
          <w:szCs w:val="28"/>
          <w:lang w:val="en-US"/>
        </w:rPr>
        <w:tab/>
      </w:r>
      <w:r w:rsidR="00F66596">
        <w:rPr>
          <w:noProof/>
          <w:lang w:eastAsia="ru-RU"/>
        </w:rPr>
        <w:drawing>
          <wp:inline distT="0" distB="0" distL="0" distR="0">
            <wp:extent cx="428625" cy="533400"/>
            <wp:effectExtent l="19050" t="0" r="9525" b="0"/>
            <wp:docPr id="1"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цвет"/>
                    <pic:cNvPicPr>
                      <a:picLocks noChangeAspect="1" noChangeArrowheads="1"/>
                    </pic:cNvPicPr>
                  </pic:nvPicPr>
                  <pic:blipFill>
                    <a:blip r:embed="rId5"/>
                    <a:srcRect/>
                    <a:stretch>
                      <a:fillRect/>
                    </a:stretch>
                  </pic:blipFill>
                  <pic:spPr bwMode="auto">
                    <a:xfrm>
                      <a:off x="0" y="0"/>
                      <a:ext cx="428625" cy="533400"/>
                    </a:xfrm>
                    <a:prstGeom prst="rect">
                      <a:avLst/>
                    </a:prstGeom>
                    <a:noFill/>
                    <a:ln w="9525">
                      <a:noFill/>
                      <a:miter lim="800000"/>
                      <a:headEnd/>
                      <a:tailEnd/>
                    </a:ln>
                  </pic:spPr>
                </pic:pic>
              </a:graphicData>
            </a:graphic>
          </wp:inline>
        </w:drawing>
      </w:r>
    </w:p>
    <w:p w:rsidR="00277B67" w:rsidRDefault="00277B67" w:rsidP="00F3548F">
      <w:pPr>
        <w:pStyle w:val="ac"/>
        <w:rPr>
          <w:b/>
          <w:sz w:val="16"/>
          <w:szCs w:val="16"/>
        </w:rPr>
      </w:pPr>
    </w:p>
    <w:p w:rsidR="00277B67" w:rsidRDefault="00277B67" w:rsidP="00F3548F">
      <w:pPr>
        <w:pStyle w:val="ae"/>
        <w:rPr>
          <w:sz w:val="40"/>
          <w:szCs w:val="40"/>
        </w:rPr>
      </w:pPr>
      <w:r>
        <w:rPr>
          <w:sz w:val="40"/>
          <w:szCs w:val="40"/>
        </w:rPr>
        <w:t xml:space="preserve">Администрация муниципального района </w:t>
      </w:r>
    </w:p>
    <w:p w:rsidR="00277B67" w:rsidRDefault="00277B67" w:rsidP="00F3548F">
      <w:pPr>
        <w:pStyle w:val="ae"/>
        <w:rPr>
          <w:sz w:val="40"/>
          <w:szCs w:val="40"/>
        </w:rPr>
      </w:pPr>
      <w:r>
        <w:rPr>
          <w:sz w:val="40"/>
          <w:szCs w:val="40"/>
        </w:rPr>
        <w:t>«Спас-Деменский район»</w:t>
      </w:r>
    </w:p>
    <w:p w:rsidR="00277B67" w:rsidRDefault="00277B67" w:rsidP="00F3548F">
      <w:pPr>
        <w:pStyle w:val="ae"/>
        <w:rPr>
          <w:sz w:val="32"/>
          <w:szCs w:val="32"/>
        </w:rPr>
      </w:pPr>
    </w:p>
    <w:p w:rsidR="00277B67" w:rsidRDefault="00277B67" w:rsidP="00F3548F">
      <w:pPr>
        <w:pStyle w:val="ac"/>
        <w:rPr>
          <w:b/>
          <w:sz w:val="36"/>
          <w:szCs w:val="36"/>
        </w:rPr>
      </w:pPr>
      <w:r>
        <w:rPr>
          <w:b/>
          <w:sz w:val="36"/>
          <w:szCs w:val="36"/>
        </w:rPr>
        <w:t>ПОСТАНОВЛЕНИЕ</w:t>
      </w:r>
    </w:p>
    <w:p w:rsidR="00277B67" w:rsidRDefault="00277B67" w:rsidP="00F3548F">
      <w:pPr>
        <w:jc w:val="center"/>
        <w:rPr>
          <w:sz w:val="36"/>
          <w:szCs w:val="20"/>
        </w:rPr>
      </w:pPr>
    </w:p>
    <w:p w:rsidR="00277B67" w:rsidRDefault="00277B67" w:rsidP="00F3548F">
      <w:pPr>
        <w:jc w:val="center"/>
        <w:rPr>
          <w:sz w:val="16"/>
          <w:szCs w:val="16"/>
        </w:rPr>
      </w:pPr>
    </w:p>
    <w:p w:rsidR="00277B67" w:rsidRDefault="00277B67" w:rsidP="00F3548F">
      <w:pPr>
        <w:rPr>
          <w:sz w:val="28"/>
          <w:szCs w:val="20"/>
        </w:rPr>
      </w:pPr>
    </w:p>
    <w:p w:rsidR="00277B67" w:rsidRDefault="00277B67" w:rsidP="00F3548F">
      <w:pPr>
        <w:rPr>
          <w:sz w:val="28"/>
          <w:u w:val="single"/>
        </w:rPr>
      </w:pPr>
      <w:r>
        <w:rPr>
          <w:sz w:val="28"/>
        </w:rPr>
        <w:t>От 30</w:t>
      </w:r>
      <w:r>
        <w:rPr>
          <w:sz w:val="28"/>
          <w:u w:val="single"/>
        </w:rPr>
        <w:t>.10.2013 г.</w:t>
      </w:r>
      <w:r>
        <w:rPr>
          <w:sz w:val="28"/>
        </w:rPr>
        <w:tab/>
      </w:r>
      <w:r>
        <w:rPr>
          <w:sz w:val="28"/>
        </w:rPr>
        <w:tab/>
      </w:r>
      <w:r>
        <w:rPr>
          <w:sz w:val="28"/>
        </w:rPr>
        <w:tab/>
      </w:r>
      <w:r>
        <w:rPr>
          <w:sz w:val="28"/>
        </w:rPr>
        <w:tab/>
      </w:r>
      <w:r>
        <w:rPr>
          <w:sz w:val="28"/>
        </w:rPr>
        <w:tab/>
      </w:r>
      <w:r>
        <w:rPr>
          <w:sz w:val="28"/>
        </w:rPr>
        <w:tab/>
      </w:r>
      <w:r>
        <w:rPr>
          <w:sz w:val="28"/>
        </w:rPr>
        <w:tab/>
      </w:r>
      <w:r>
        <w:rPr>
          <w:sz w:val="28"/>
        </w:rPr>
        <w:tab/>
        <w:t xml:space="preserve">                  № 646</w:t>
      </w:r>
    </w:p>
    <w:p w:rsidR="00277B67" w:rsidRDefault="00277B67" w:rsidP="00F3548F">
      <w:pPr>
        <w:rPr>
          <w:sz w:val="16"/>
          <w:u w:val="single"/>
        </w:rPr>
      </w:pPr>
    </w:p>
    <w:p w:rsidR="00277B67" w:rsidRDefault="00277B67" w:rsidP="00F3548F">
      <w:pPr>
        <w:rPr>
          <w:sz w:val="28"/>
        </w:rPr>
      </w:pPr>
      <w:r>
        <w:rPr>
          <w:sz w:val="28"/>
        </w:rPr>
        <w:t>Об утверждении  Административного регламента</w:t>
      </w:r>
    </w:p>
    <w:p w:rsidR="00277B67" w:rsidRDefault="00277B67" w:rsidP="00F3548F">
      <w:pPr>
        <w:rPr>
          <w:sz w:val="28"/>
        </w:rPr>
      </w:pPr>
      <w:r>
        <w:rPr>
          <w:sz w:val="28"/>
        </w:rPr>
        <w:t>предоставления муниципальной услуги</w:t>
      </w:r>
    </w:p>
    <w:p w:rsidR="00277B67" w:rsidRDefault="00277B67" w:rsidP="00F3548F">
      <w:pPr>
        <w:rPr>
          <w:sz w:val="28"/>
          <w:szCs w:val="28"/>
        </w:rPr>
      </w:pPr>
      <w:r>
        <w:rPr>
          <w:sz w:val="28"/>
          <w:szCs w:val="28"/>
        </w:rPr>
        <w:t>«Выдача разрешений на строительство, реконструкцию, объектов капитального строительства, а также ввода объектов в эксплуатацию»</w:t>
      </w:r>
    </w:p>
    <w:p w:rsidR="00277B67" w:rsidRDefault="00277B67" w:rsidP="00F3548F">
      <w:pPr>
        <w:rPr>
          <w:sz w:val="28"/>
          <w:szCs w:val="20"/>
        </w:rPr>
      </w:pPr>
    </w:p>
    <w:p w:rsidR="00277B67" w:rsidRDefault="00277B67" w:rsidP="00F3548F">
      <w:pPr>
        <w:rPr>
          <w:sz w:val="28"/>
        </w:rPr>
      </w:pPr>
    </w:p>
    <w:p w:rsidR="00277B67" w:rsidRDefault="00277B67" w:rsidP="00F3548F">
      <w:pPr>
        <w:rPr>
          <w:sz w:val="28"/>
        </w:rPr>
      </w:pPr>
    </w:p>
    <w:p w:rsidR="00277B67" w:rsidRDefault="00277B67" w:rsidP="00F3548F">
      <w:pPr>
        <w:pStyle w:val="aa"/>
        <w:rPr>
          <w:sz w:val="28"/>
        </w:rPr>
      </w:pPr>
      <w:r>
        <w:tab/>
        <w:t>В соответствии с Порядком разработки и утверждения административных регламентов предоставления муниципальных услуг в муниципальном районе «Спас-Деменский район» утвержденным Постановлением Администрации МР «Спас-Деменский район» №539 от 01.11.2012г.</w:t>
      </w:r>
    </w:p>
    <w:p w:rsidR="00277B67" w:rsidRDefault="00277B67" w:rsidP="00F3548F">
      <w:pPr>
        <w:pStyle w:val="aa"/>
      </w:pPr>
    </w:p>
    <w:p w:rsidR="00277B67" w:rsidRDefault="00277B67" w:rsidP="00F3548F">
      <w:pPr>
        <w:pStyle w:val="21"/>
        <w:widowControl w:val="0"/>
        <w:rPr>
          <w:sz w:val="28"/>
        </w:rPr>
      </w:pPr>
      <w:proofErr w:type="gramStart"/>
      <w:r>
        <w:t>П</w:t>
      </w:r>
      <w:proofErr w:type="gramEnd"/>
      <w:r>
        <w:t xml:space="preserve"> О С Т А Н О В Л Я </w:t>
      </w:r>
      <w:r>
        <w:rPr>
          <w:caps/>
        </w:rPr>
        <w:t>е т</w:t>
      </w:r>
      <w:r>
        <w:t>:</w:t>
      </w:r>
    </w:p>
    <w:p w:rsidR="00277B67" w:rsidRDefault="00277B67" w:rsidP="00F3548F">
      <w:pPr>
        <w:widowControl w:val="0"/>
        <w:jc w:val="center"/>
        <w:rPr>
          <w:sz w:val="28"/>
        </w:rPr>
      </w:pPr>
    </w:p>
    <w:p w:rsidR="00277B67" w:rsidRDefault="00277B67" w:rsidP="00F3548F">
      <w:pPr>
        <w:rPr>
          <w:sz w:val="28"/>
        </w:rPr>
      </w:pPr>
      <w:r>
        <w:rPr>
          <w:sz w:val="28"/>
        </w:rPr>
        <w:tab/>
        <w:t xml:space="preserve">Утвердить  Административный регламент предоставления муниципальной услуги </w:t>
      </w:r>
      <w:r>
        <w:rPr>
          <w:sz w:val="28"/>
          <w:szCs w:val="28"/>
        </w:rPr>
        <w:t>«Выдача разрешений на строительство, реконструкцию, объектов капитального строительства, а также ввода объектов в эксплуатацию»</w:t>
      </w:r>
    </w:p>
    <w:p w:rsidR="00277B67" w:rsidRDefault="00277B67" w:rsidP="00F3548F">
      <w:pPr>
        <w:rPr>
          <w:sz w:val="28"/>
        </w:rPr>
      </w:pPr>
    </w:p>
    <w:p w:rsidR="00277B67" w:rsidRDefault="00277B67" w:rsidP="00F3548F">
      <w:pPr>
        <w:rPr>
          <w:sz w:val="28"/>
        </w:rPr>
      </w:pPr>
    </w:p>
    <w:p w:rsidR="00277B67" w:rsidRDefault="00277B67" w:rsidP="00F3548F">
      <w:pPr>
        <w:rPr>
          <w:sz w:val="28"/>
        </w:rPr>
      </w:pPr>
    </w:p>
    <w:p w:rsidR="00277B67" w:rsidRDefault="00277B67" w:rsidP="00F3548F">
      <w:pPr>
        <w:rPr>
          <w:sz w:val="28"/>
        </w:rPr>
      </w:pPr>
    </w:p>
    <w:p w:rsidR="00277B67" w:rsidRDefault="00277B67" w:rsidP="00F3548F">
      <w:pPr>
        <w:rPr>
          <w:sz w:val="28"/>
        </w:rPr>
      </w:pPr>
    </w:p>
    <w:p w:rsidR="00277B67" w:rsidRDefault="00277B67" w:rsidP="00F3548F">
      <w:pPr>
        <w:rPr>
          <w:sz w:val="28"/>
        </w:rPr>
      </w:pPr>
      <w:r>
        <w:rPr>
          <w:sz w:val="28"/>
        </w:rPr>
        <w:t>п.п.</w:t>
      </w:r>
    </w:p>
    <w:p w:rsidR="00277B67" w:rsidRDefault="00277B67" w:rsidP="00F3548F">
      <w:pPr>
        <w:widowControl w:val="0"/>
        <w:rPr>
          <w:sz w:val="28"/>
        </w:rPr>
      </w:pPr>
      <w:r>
        <w:rPr>
          <w:sz w:val="28"/>
        </w:rPr>
        <w:t xml:space="preserve">Глава </w:t>
      </w:r>
      <w:r>
        <w:rPr>
          <w:caps/>
          <w:sz w:val="28"/>
        </w:rPr>
        <w:t>а</w:t>
      </w:r>
      <w:r>
        <w:rPr>
          <w:sz w:val="28"/>
        </w:rPr>
        <w:t xml:space="preserve">дминистрации </w:t>
      </w:r>
      <w:proofErr w:type="gramStart"/>
      <w:r>
        <w:rPr>
          <w:sz w:val="28"/>
        </w:rPr>
        <w:t>муниципального</w:t>
      </w:r>
      <w:proofErr w:type="gramEnd"/>
      <w:r>
        <w:rPr>
          <w:sz w:val="28"/>
        </w:rPr>
        <w:t xml:space="preserve"> </w:t>
      </w:r>
    </w:p>
    <w:p w:rsidR="00277B67" w:rsidRDefault="00277B67" w:rsidP="00F3548F">
      <w:pPr>
        <w:rPr>
          <w:sz w:val="20"/>
        </w:rPr>
      </w:pPr>
      <w:r>
        <w:rPr>
          <w:sz w:val="28"/>
        </w:rPr>
        <w:t xml:space="preserve">района "Спас-Деменский район"                                                  В.А. </w:t>
      </w:r>
      <w:proofErr w:type="spellStart"/>
      <w:r>
        <w:rPr>
          <w:sz w:val="28"/>
        </w:rPr>
        <w:t>Бузанов</w:t>
      </w:r>
      <w:proofErr w:type="spellEnd"/>
      <w:r>
        <w:rPr>
          <w:sz w:val="28"/>
        </w:rPr>
        <w:t xml:space="preserve">           </w:t>
      </w:r>
    </w:p>
    <w:p w:rsidR="00277B67" w:rsidRDefault="00277B67" w:rsidP="00F3548F"/>
    <w:p w:rsidR="00277B67" w:rsidRDefault="00277B67" w:rsidP="00F3548F"/>
    <w:p w:rsidR="00277B67" w:rsidRPr="00F3548F" w:rsidRDefault="00277B67" w:rsidP="00F3548F">
      <w:pPr>
        <w:tabs>
          <w:tab w:val="left" w:pos="555"/>
        </w:tabs>
        <w:spacing w:line="360" w:lineRule="auto"/>
        <w:rPr>
          <w:rStyle w:val="a7"/>
          <w:b w:val="0"/>
          <w:bCs/>
          <w:color w:val="000000"/>
          <w:sz w:val="28"/>
          <w:szCs w:val="28"/>
        </w:rPr>
      </w:pPr>
    </w:p>
    <w:p w:rsidR="00277B67" w:rsidRPr="00F3548F" w:rsidRDefault="00277B67" w:rsidP="00116590">
      <w:pPr>
        <w:spacing w:line="360" w:lineRule="auto"/>
        <w:jc w:val="right"/>
        <w:rPr>
          <w:rStyle w:val="a7"/>
          <w:b w:val="0"/>
          <w:bCs/>
          <w:color w:val="000000"/>
          <w:sz w:val="28"/>
          <w:szCs w:val="28"/>
        </w:rPr>
      </w:pPr>
    </w:p>
    <w:p w:rsidR="00277B67" w:rsidRPr="00F3548F" w:rsidRDefault="00277B67" w:rsidP="00116590">
      <w:pPr>
        <w:spacing w:line="360" w:lineRule="auto"/>
        <w:jc w:val="right"/>
        <w:rPr>
          <w:rStyle w:val="a7"/>
          <w:b w:val="0"/>
          <w:bCs/>
          <w:color w:val="000000"/>
          <w:sz w:val="28"/>
          <w:szCs w:val="28"/>
        </w:rPr>
      </w:pPr>
    </w:p>
    <w:p w:rsidR="00277B67" w:rsidRPr="00F3548F" w:rsidRDefault="00277B67" w:rsidP="00116590">
      <w:pPr>
        <w:spacing w:line="360" w:lineRule="auto"/>
        <w:jc w:val="right"/>
        <w:rPr>
          <w:rStyle w:val="a7"/>
          <w:b w:val="0"/>
          <w:bCs/>
          <w:color w:val="000000"/>
          <w:sz w:val="28"/>
          <w:szCs w:val="28"/>
        </w:rPr>
      </w:pPr>
    </w:p>
    <w:p w:rsidR="00277B67" w:rsidRDefault="00277B67" w:rsidP="00116590">
      <w:pPr>
        <w:spacing w:line="360" w:lineRule="auto"/>
        <w:jc w:val="right"/>
        <w:rPr>
          <w:rStyle w:val="a7"/>
          <w:b w:val="0"/>
          <w:bCs/>
          <w:color w:val="000000"/>
          <w:sz w:val="28"/>
          <w:szCs w:val="28"/>
        </w:rPr>
      </w:pPr>
      <w:r>
        <w:rPr>
          <w:rStyle w:val="a7"/>
          <w:b w:val="0"/>
          <w:bCs/>
          <w:color w:val="000000"/>
          <w:sz w:val="28"/>
          <w:szCs w:val="28"/>
        </w:rPr>
        <w:t>Утвержден</w:t>
      </w:r>
    </w:p>
    <w:p w:rsidR="00277B67" w:rsidRDefault="00277B67" w:rsidP="00116590">
      <w:pPr>
        <w:spacing w:line="360" w:lineRule="auto"/>
        <w:jc w:val="right"/>
      </w:pPr>
      <w:r>
        <w:rPr>
          <w:sz w:val="28"/>
          <w:szCs w:val="28"/>
        </w:rPr>
        <w:t>Постановление Администрации</w:t>
      </w:r>
    </w:p>
    <w:p w:rsidR="00277B67" w:rsidRPr="007F07E6" w:rsidRDefault="00277B67" w:rsidP="00116590">
      <w:pPr>
        <w:spacing w:line="360" w:lineRule="auto"/>
        <w:jc w:val="right"/>
        <w:rPr>
          <w:sz w:val="28"/>
          <w:szCs w:val="28"/>
        </w:rPr>
      </w:pPr>
      <w:r>
        <w:rPr>
          <w:sz w:val="28"/>
          <w:szCs w:val="28"/>
        </w:rPr>
        <w:t>МР «Спас-Деменский район»</w:t>
      </w:r>
    </w:p>
    <w:p w:rsidR="00277B67" w:rsidRPr="00F3548F" w:rsidRDefault="00277B67" w:rsidP="00BE0785">
      <w:pPr>
        <w:spacing w:line="360" w:lineRule="auto"/>
        <w:jc w:val="center"/>
        <w:rPr>
          <w:sz w:val="28"/>
          <w:szCs w:val="28"/>
        </w:rPr>
      </w:pPr>
      <w:r>
        <w:rPr>
          <w:sz w:val="28"/>
          <w:szCs w:val="28"/>
        </w:rPr>
        <w:t xml:space="preserve">                                                                                от </w:t>
      </w:r>
      <w:r w:rsidRPr="00F3548F">
        <w:rPr>
          <w:sz w:val="28"/>
          <w:szCs w:val="28"/>
        </w:rPr>
        <w:t>30</w:t>
      </w:r>
      <w:r>
        <w:rPr>
          <w:sz w:val="28"/>
          <w:szCs w:val="28"/>
        </w:rPr>
        <w:t>.</w:t>
      </w:r>
      <w:r w:rsidRPr="00F3548F">
        <w:rPr>
          <w:sz w:val="28"/>
          <w:szCs w:val="28"/>
        </w:rPr>
        <w:t>10</w:t>
      </w:r>
      <w:r>
        <w:rPr>
          <w:sz w:val="28"/>
          <w:szCs w:val="28"/>
        </w:rPr>
        <w:t xml:space="preserve">.2013 № </w:t>
      </w:r>
      <w:r w:rsidRPr="00F3548F">
        <w:rPr>
          <w:sz w:val="28"/>
          <w:szCs w:val="28"/>
        </w:rPr>
        <w:t>646</w:t>
      </w:r>
    </w:p>
    <w:p w:rsidR="00277B67" w:rsidRDefault="00277B67" w:rsidP="00730879">
      <w:pPr>
        <w:pStyle w:val="a4"/>
        <w:tabs>
          <w:tab w:val="left" w:pos="1692"/>
          <w:tab w:val="left" w:pos="1980"/>
        </w:tabs>
        <w:suppressAutoHyphens w:val="0"/>
        <w:spacing w:after="0"/>
        <w:ind w:left="0" w:firstLine="709"/>
        <w:jc w:val="center"/>
        <w:rPr>
          <w:b/>
          <w:sz w:val="24"/>
          <w:szCs w:val="24"/>
        </w:rPr>
      </w:pPr>
    </w:p>
    <w:p w:rsidR="00277B67" w:rsidRDefault="00277B67" w:rsidP="003B55B9">
      <w:pPr>
        <w:pStyle w:val="ConsPlusTitle"/>
        <w:widowControl/>
        <w:jc w:val="center"/>
      </w:pPr>
      <w:r>
        <w:t>АДМИНИСТРАТИВНЫЙ РЕГЛАМЕНТ</w:t>
      </w:r>
    </w:p>
    <w:p w:rsidR="00277B67" w:rsidRPr="00220BE9" w:rsidRDefault="00277B67" w:rsidP="00220BE9">
      <w:pPr>
        <w:pStyle w:val="ConsPlusTitle"/>
        <w:widowControl/>
        <w:jc w:val="center"/>
      </w:pPr>
      <w:r>
        <w:t xml:space="preserve">ПРЕДОСТАВЛЕНИЯ МУНИЦИПАЛЬНОЙ УСЛУГИ «ВЫДАЧА РАЗРЕШЕНИЙ НА СТРОИТЕЛЬСТВО, РЕКОНСТРУКЦИЮ ОБЪЕКТОВ КАПИТАЛЬНОГО СТРОИТЕЛЬСТВА, А ТАКЖЕ ВВОДА ОБЪЕКТОВ В ЭКСПЛУАТАЦИЮ» </w:t>
      </w:r>
    </w:p>
    <w:p w:rsidR="00277B67" w:rsidRDefault="00277B67" w:rsidP="005F1A60">
      <w:pPr>
        <w:pStyle w:val="ConsPlusTitle"/>
        <w:widowControl/>
        <w:jc w:val="center"/>
      </w:pPr>
    </w:p>
    <w:p w:rsidR="00277B67" w:rsidRDefault="00277B67" w:rsidP="005F1A60">
      <w:pPr>
        <w:autoSpaceDE w:val="0"/>
        <w:autoSpaceDN w:val="0"/>
        <w:adjustRightInd w:val="0"/>
        <w:jc w:val="center"/>
      </w:pPr>
    </w:p>
    <w:p w:rsidR="00277B67" w:rsidRDefault="00277B67" w:rsidP="003B55B9">
      <w:pPr>
        <w:autoSpaceDE w:val="0"/>
        <w:autoSpaceDN w:val="0"/>
        <w:adjustRightInd w:val="0"/>
        <w:jc w:val="both"/>
      </w:pPr>
    </w:p>
    <w:p w:rsidR="00277B67" w:rsidRPr="0015435D" w:rsidRDefault="00277B67" w:rsidP="003B55B9">
      <w:pPr>
        <w:autoSpaceDE w:val="0"/>
        <w:autoSpaceDN w:val="0"/>
        <w:adjustRightInd w:val="0"/>
        <w:jc w:val="center"/>
        <w:outlineLvl w:val="1"/>
        <w:rPr>
          <w:b/>
        </w:rPr>
      </w:pPr>
      <w:r w:rsidRPr="0015435D">
        <w:rPr>
          <w:b/>
        </w:rPr>
        <w:t>1. Общие положения</w:t>
      </w:r>
    </w:p>
    <w:p w:rsidR="00277B67" w:rsidRDefault="00277B67" w:rsidP="003B55B9">
      <w:pPr>
        <w:autoSpaceDE w:val="0"/>
        <w:autoSpaceDN w:val="0"/>
        <w:adjustRightInd w:val="0"/>
      </w:pPr>
    </w:p>
    <w:p w:rsidR="00277B67" w:rsidRDefault="00277B67" w:rsidP="003B55B9">
      <w:pPr>
        <w:autoSpaceDE w:val="0"/>
        <w:autoSpaceDN w:val="0"/>
        <w:adjustRightInd w:val="0"/>
        <w:ind w:firstLine="540"/>
        <w:jc w:val="both"/>
      </w:pPr>
      <w:r>
        <w:t>1.1. Административный регламент предоставления муниципальной услуги по выдаче разрешения на строительство и реконструкцию объектов капитального строительства (далее - Административный регламент) определяет единые для муниципального района «Спас-Деменский район» сроки и последовательность действий (административных процедур) при оказании муниципальной услуги по выдаче разрешений на строительство объектов капитального строительства (далее - муниципальная услуга).</w:t>
      </w:r>
    </w:p>
    <w:p w:rsidR="00277B67" w:rsidRDefault="00277B67" w:rsidP="008925DA">
      <w:pPr>
        <w:autoSpaceDE w:val="0"/>
        <w:autoSpaceDN w:val="0"/>
        <w:adjustRightInd w:val="0"/>
        <w:ind w:firstLine="540"/>
        <w:jc w:val="both"/>
      </w:pPr>
      <w:r>
        <w:t>1.2.В целях Административного регламента используются следующие понятия:</w:t>
      </w:r>
    </w:p>
    <w:p w:rsidR="009E1303" w:rsidRPr="009E1303" w:rsidRDefault="009E1303" w:rsidP="009E1303">
      <w:pPr>
        <w:autoSpaceDE w:val="0"/>
        <w:autoSpaceDN w:val="0"/>
        <w:adjustRightInd w:val="0"/>
        <w:ind w:firstLine="540"/>
        <w:jc w:val="both"/>
      </w:pPr>
      <w:proofErr w:type="gramStart"/>
      <w:r w:rsidRPr="009E1303">
        <w:t xml:space="preserve">«Разрешение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6" w:history="1">
        <w:r w:rsidRPr="009E1303">
          <w:t>частью 1.1</w:t>
        </w:r>
      </w:hyperlink>
      <w:r w:rsidRPr="009E1303">
        <w:t xml:space="preserve"> статьи51 Градостроительного кодекса РФ),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w:t>
      </w:r>
      <w:proofErr w:type="gramEnd"/>
      <w:r w:rsidRPr="009E1303">
        <w:t xml:space="preserve"> </w:t>
      </w:r>
      <w:proofErr w:type="gramStart"/>
      <w:r w:rsidRPr="009E1303">
        <w:t>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9E1303">
        <w:t xml:space="preserve">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r w:rsidR="0099653E">
        <w:t xml:space="preserve"> </w:t>
      </w:r>
      <w:r w:rsidR="0099653E" w:rsidRPr="0099653E">
        <w:rPr>
          <w:sz w:val="27"/>
          <w:szCs w:val="27"/>
        </w:rPr>
        <w:t xml:space="preserve">(в </w:t>
      </w:r>
      <w:proofErr w:type="spellStart"/>
      <w:proofErr w:type="gramStart"/>
      <w:r w:rsidR="0099653E" w:rsidRPr="0099653E">
        <w:rPr>
          <w:sz w:val="27"/>
          <w:szCs w:val="27"/>
        </w:rPr>
        <w:t>ред</w:t>
      </w:r>
      <w:proofErr w:type="spellEnd"/>
      <w:proofErr w:type="gramEnd"/>
      <w:r w:rsidR="0099653E" w:rsidRPr="0099653E">
        <w:rPr>
          <w:sz w:val="27"/>
          <w:szCs w:val="27"/>
        </w:rPr>
        <w:t xml:space="preserve">: от </w:t>
      </w:r>
      <w:r w:rsidR="0099653E">
        <w:rPr>
          <w:sz w:val="27"/>
          <w:szCs w:val="27"/>
        </w:rPr>
        <w:t>07</w:t>
      </w:r>
      <w:r w:rsidR="0099653E" w:rsidRPr="0099653E">
        <w:rPr>
          <w:sz w:val="27"/>
          <w:szCs w:val="27"/>
        </w:rPr>
        <w:t>.0</w:t>
      </w:r>
      <w:r w:rsidR="0099653E">
        <w:rPr>
          <w:sz w:val="27"/>
          <w:szCs w:val="27"/>
        </w:rPr>
        <w:t>3</w:t>
      </w:r>
      <w:r w:rsidR="0099653E" w:rsidRPr="0099653E">
        <w:rPr>
          <w:sz w:val="27"/>
          <w:szCs w:val="27"/>
        </w:rPr>
        <w:t>.201</w:t>
      </w:r>
      <w:r w:rsidR="0099653E">
        <w:rPr>
          <w:sz w:val="27"/>
          <w:szCs w:val="27"/>
        </w:rPr>
        <w:t>7</w:t>
      </w:r>
      <w:r w:rsidR="0099653E" w:rsidRPr="0099653E">
        <w:rPr>
          <w:sz w:val="27"/>
          <w:szCs w:val="27"/>
        </w:rPr>
        <w:t>г. Постановление №</w:t>
      </w:r>
      <w:r w:rsidR="0099653E">
        <w:rPr>
          <w:sz w:val="27"/>
          <w:szCs w:val="27"/>
        </w:rPr>
        <w:t>67</w:t>
      </w:r>
      <w:r w:rsidR="0099653E" w:rsidRPr="0099653E">
        <w:rPr>
          <w:sz w:val="27"/>
          <w:szCs w:val="27"/>
        </w:rPr>
        <w:t>)</w:t>
      </w:r>
    </w:p>
    <w:p w:rsidR="00277B67" w:rsidRDefault="00277B67" w:rsidP="003B55B9">
      <w:pPr>
        <w:autoSpaceDE w:val="0"/>
        <w:autoSpaceDN w:val="0"/>
        <w:adjustRightInd w:val="0"/>
        <w:ind w:firstLine="540"/>
        <w:jc w:val="both"/>
      </w:pPr>
      <w:r>
        <w:t>застройщик - физическое или юридическое лицо, обеспечивающее на принадлежащем ему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77B67" w:rsidRDefault="00277B67" w:rsidP="003B55B9">
      <w:pPr>
        <w:autoSpaceDE w:val="0"/>
        <w:autoSpaceDN w:val="0"/>
        <w:adjustRightInd w:val="0"/>
        <w:ind w:firstLine="540"/>
        <w:jc w:val="both"/>
      </w:pPr>
      <w:r>
        <w:t>объект капитального строительства - здание, строение, сооружение, за исключением временных построек, киосков, навесов и других подобных построек;</w:t>
      </w:r>
    </w:p>
    <w:p w:rsidR="00277B67" w:rsidRDefault="00277B67" w:rsidP="008925DA">
      <w:pPr>
        <w:autoSpaceDE w:val="0"/>
        <w:autoSpaceDN w:val="0"/>
        <w:adjustRightInd w:val="0"/>
        <w:ind w:firstLine="540"/>
        <w:jc w:val="both"/>
      </w:pPr>
      <w:proofErr w:type="gramStart"/>
      <w: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(т.е. независимо от </w:t>
      </w:r>
      <w:r>
        <w:lastRenderedPageBreak/>
        <w:t>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w:t>
      </w:r>
      <w:proofErr w:type="gramEnd"/>
      <w:r>
        <w:t xml:space="preserve"> в эксплуатацию и эксплуатироваться автономно (т.е. независимо от строительства или реконструкции иных частей этого объекта капитального строительства).</w:t>
      </w:r>
    </w:p>
    <w:p w:rsidR="00277B67" w:rsidRDefault="00277B67" w:rsidP="003B55B9">
      <w:pPr>
        <w:autoSpaceDE w:val="0"/>
        <w:autoSpaceDN w:val="0"/>
        <w:adjustRightInd w:val="0"/>
        <w:ind w:firstLine="540"/>
        <w:jc w:val="both"/>
      </w:pPr>
      <w:r>
        <w:t>1.3.Порядок информирования о правилах предоставления муниципальной услуги</w:t>
      </w:r>
    </w:p>
    <w:p w:rsidR="00277B67" w:rsidRPr="00444007" w:rsidRDefault="00277B67" w:rsidP="003B55B9">
      <w:pPr>
        <w:autoSpaceDE w:val="0"/>
        <w:autoSpaceDN w:val="0"/>
        <w:adjustRightInd w:val="0"/>
        <w:ind w:firstLine="540"/>
        <w:jc w:val="both"/>
      </w:pPr>
      <w:r>
        <w:t xml:space="preserve">1.3.1. </w:t>
      </w:r>
      <w:r w:rsidRPr="00444007">
        <w:t xml:space="preserve">Сведения о местонахождении  </w:t>
      </w:r>
      <w:r>
        <w:t>администрации муниципального района «Спас-Деменский район», отдела экономического развития и архитектуры</w:t>
      </w:r>
      <w:r w:rsidRPr="00444007">
        <w:t>, графике работы, телефонах для справок и консультаций, официальном сайте, электронной почте.</w:t>
      </w:r>
    </w:p>
    <w:p w:rsidR="00277B67" w:rsidRDefault="00277B67" w:rsidP="003B55B9">
      <w:pPr>
        <w:autoSpaceDE w:val="0"/>
        <w:autoSpaceDN w:val="0"/>
        <w:adjustRightInd w:val="0"/>
        <w:ind w:firstLine="540"/>
        <w:jc w:val="both"/>
      </w:pPr>
      <w:r w:rsidRPr="00444007">
        <w:t>Наименование:</w:t>
      </w:r>
    </w:p>
    <w:p w:rsidR="00277B67" w:rsidRDefault="00277B67" w:rsidP="003B55B9">
      <w:pPr>
        <w:autoSpaceDE w:val="0"/>
        <w:autoSpaceDN w:val="0"/>
        <w:adjustRightInd w:val="0"/>
        <w:ind w:firstLine="540"/>
        <w:jc w:val="both"/>
      </w:pPr>
      <w:r>
        <w:t>-администрация муниципального района «Спас-Деменский район» (далее - уполномоченный орган):</w:t>
      </w:r>
    </w:p>
    <w:p w:rsidR="00277B67" w:rsidRPr="00444007" w:rsidRDefault="00277B67" w:rsidP="003B55B9">
      <w:pPr>
        <w:autoSpaceDE w:val="0"/>
        <w:autoSpaceDN w:val="0"/>
        <w:adjustRightInd w:val="0"/>
        <w:ind w:firstLine="540"/>
        <w:jc w:val="both"/>
      </w:pPr>
      <w:r w:rsidRPr="00444007">
        <w:t>адрес: 249</w:t>
      </w:r>
      <w:r>
        <w:t>610</w:t>
      </w:r>
      <w:r w:rsidRPr="00444007">
        <w:t xml:space="preserve">, Калужская область, </w:t>
      </w:r>
      <w:r>
        <w:t>Спас-Деменский</w:t>
      </w:r>
      <w:r w:rsidRPr="00444007">
        <w:t xml:space="preserve"> район, </w:t>
      </w:r>
      <w:proofErr w:type="gramStart"/>
      <w:r>
        <w:t>г</w:t>
      </w:r>
      <w:proofErr w:type="gramEnd"/>
      <w:r w:rsidRPr="00444007">
        <w:t xml:space="preserve">. </w:t>
      </w:r>
      <w:r>
        <w:t>Спас-Деменский</w:t>
      </w:r>
      <w:r w:rsidRPr="00444007">
        <w:t xml:space="preserve">, ул. </w:t>
      </w:r>
      <w:r>
        <w:t>Советская</w:t>
      </w:r>
      <w:r w:rsidRPr="00444007">
        <w:t xml:space="preserve">, </w:t>
      </w:r>
      <w:r>
        <w:t>д.99</w:t>
      </w:r>
      <w:r w:rsidRPr="00444007">
        <w:t>;</w:t>
      </w:r>
    </w:p>
    <w:p w:rsidR="00277B67" w:rsidRPr="00444007" w:rsidRDefault="00277B67" w:rsidP="003B55B9">
      <w:pPr>
        <w:autoSpaceDE w:val="0"/>
        <w:autoSpaceDN w:val="0"/>
        <w:adjustRightInd w:val="0"/>
        <w:ind w:firstLine="540"/>
        <w:jc w:val="both"/>
      </w:pPr>
      <w:r>
        <w:t>телефоны: (48455) 2-18-88</w:t>
      </w:r>
      <w:r w:rsidRPr="00444007">
        <w:t xml:space="preserve"> –</w:t>
      </w:r>
      <w:r>
        <w:t xml:space="preserve"> приемная Администрации муниципального района «Спас-Деменский район»</w:t>
      </w:r>
      <w:r w:rsidRPr="00444007">
        <w:t>.</w:t>
      </w:r>
    </w:p>
    <w:p w:rsidR="00277B67" w:rsidRPr="00130655" w:rsidRDefault="00277B67" w:rsidP="003B55B9">
      <w:pPr>
        <w:autoSpaceDE w:val="0"/>
        <w:autoSpaceDN w:val="0"/>
        <w:adjustRightInd w:val="0"/>
        <w:ind w:firstLine="540"/>
        <w:jc w:val="both"/>
      </w:pPr>
      <w:r w:rsidRPr="00444007">
        <w:t xml:space="preserve">Адрес электронной почты: </w:t>
      </w:r>
      <w:hyperlink r:id="rId7" w:history="1">
        <w:r>
          <w:rPr>
            <w:rStyle w:val="a3"/>
            <w:lang w:val="en-US"/>
          </w:rPr>
          <w:t>aspdem</w:t>
        </w:r>
        <w:r>
          <w:rPr>
            <w:rStyle w:val="a3"/>
          </w:rPr>
          <w:t>@</w:t>
        </w:r>
        <w:r>
          <w:rPr>
            <w:rStyle w:val="a3"/>
            <w:lang w:val="en-US"/>
          </w:rPr>
          <w:t>adm</w:t>
        </w:r>
        <w:r>
          <w:rPr>
            <w:rStyle w:val="a3"/>
          </w:rPr>
          <w:t>.</w:t>
        </w:r>
        <w:proofErr w:type="spellStart"/>
        <w:r>
          <w:rPr>
            <w:rStyle w:val="a3"/>
          </w:rPr>
          <w:t>kaluga.ru</w:t>
        </w:r>
        <w:proofErr w:type="spellEnd"/>
      </w:hyperlink>
    </w:p>
    <w:p w:rsidR="00277B67" w:rsidRPr="00444007" w:rsidRDefault="00277B67" w:rsidP="003B55B9">
      <w:pPr>
        <w:autoSpaceDE w:val="0"/>
        <w:autoSpaceDN w:val="0"/>
        <w:adjustRightInd w:val="0"/>
        <w:ind w:firstLine="540"/>
        <w:jc w:val="both"/>
      </w:pPr>
      <w:r w:rsidRPr="00444007">
        <w:t xml:space="preserve">- отдел </w:t>
      </w:r>
      <w:r>
        <w:t>экономического развития и архитектуры</w:t>
      </w:r>
      <w:r w:rsidRPr="00444007">
        <w:t xml:space="preserve"> (далее - уполномоченное структурное подразделение):</w:t>
      </w:r>
    </w:p>
    <w:p w:rsidR="00277B67" w:rsidRPr="00444007" w:rsidRDefault="00277B67" w:rsidP="003B55B9">
      <w:pPr>
        <w:autoSpaceDE w:val="0"/>
        <w:autoSpaceDN w:val="0"/>
        <w:adjustRightInd w:val="0"/>
        <w:ind w:firstLine="540"/>
        <w:jc w:val="both"/>
      </w:pPr>
      <w:proofErr w:type="gramStart"/>
      <w:r w:rsidRPr="00444007">
        <w:t>адрес: 249</w:t>
      </w:r>
      <w:r>
        <w:t>610</w:t>
      </w:r>
      <w:r w:rsidRPr="00444007">
        <w:t xml:space="preserve">, Калужская область, </w:t>
      </w:r>
      <w:r>
        <w:t>Спас-Деменский</w:t>
      </w:r>
      <w:r w:rsidRPr="00444007">
        <w:t xml:space="preserve"> район, </w:t>
      </w:r>
      <w:r>
        <w:t>г</w:t>
      </w:r>
      <w:r w:rsidRPr="00444007">
        <w:t xml:space="preserve">. </w:t>
      </w:r>
      <w:r>
        <w:t>Спас-Деменск</w:t>
      </w:r>
      <w:r w:rsidRPr="00444007">
        <w:t xml:space="preserve">, ул. </w:t>
      </w:r>
      <w:r>
        <w:t>Советская</w:t>
      </w:r>
      <w:r w:rsidRPr="00444007">
        <w:t xml:space="preserve">, </w:t>
      </w:r>
      <w:r>
        <w:t>д.99</w:t>
      </w:r>
      <w:r w:rsidRPr="00444007">
        <w:t>;</w:t>
      </w:r>
      <w:proofErr w:type="gramEnd"/>
    </w:p>
    <w:p w:rsidR="00277B67" w:rsidRPr="00444007" w:rsidRDefault="00277B67" w:rsidP="003B55B9">
      <w:pPr>
        <w:autoSpaceDE w:val="0"/>
        <w:autoSpaceDN w:val="0"/>
        <w:adjustRightInd w:val="0"/>
        <w:ind w:firstLine="540"/>
        <w:jc w:val="both"/>
      </w:pPr>
      <w:r w:rsidRPr="00444007">
        <w:t>телефоны: (4845</w:t>
      </w:r>
      <w:r>
        <w:t>5</w:t>
      </w:r>
      <w:r w:rsidRPr="00444007">
        <w:t>)</w:t>
      </w:r>
      <w:r>
        <w:t xml:space="preserve"> </w:t>
      </w:r>
      <w:r w:rsidRPr="00444007">
        <w:t>2-</w:t>
      </w:r>
      <w:r>
        <w:t>13</w:t>
      </w:r>
      <w:r w:rsidRPr="00444007">
        <w:t>-</w:t>
      </w:r>
      <w:r>
        <w:t>92</w:t>
      </w:r>
      <w:r w:rsidRPr="00444007">
        <w:t xml:space="preserve"> – отдел </w:t>
      </w:r>
      <w:r>
        <w:t>экономического развития и архитектуры</w:t>
      </w:r>
      <w:r w:rsidRPr="00444007">
        <w:t>.</w:t>
      </w:r>
    </w:p>
    <w:p w:rsidR="00277B67" w:rsidRPr="00444007" w:rsidRDefault="00277B67" w:rsidP="003B55B9">
      <w:pPr>
        <w:autoSpaceDE w:val="0"/>
        <w:autoSpaceDN w:val="0"/>
        <w:adjustRightInd w:val="0"/>
        <w:ind w:firstLine="540"/>
        <w:jc w:val="both"/>
      </w:pPr>
      <w:r w:rsidRPr="00444007">
        <w:t xml:space="preserve">Адрес электронной почты: </w:t>
      </w:r>
      <w:hyperlink r:id="rId8" w:history="1">
        <w:r>
          <w:rPr>
            <w:rStyle w:val="a3"/>
            <w:lang w:val="en-US"/>
          </w:rPr>
          <w:t>aspdem</w:t>
        </w:r>
        <w:r>
          <w:rPr>
            <w:rStyle w:val="a3"/>
          </w:rPr>
          <w:t>@</w:t>
        </w:r>
        <w:r>
          <w:rPr>
            <w:rStyle w:val="a3"/>
            <w:lang w:val="en-US"/>
          </w:rPr>
          <w:t>adm</w:t>
        </w:r>
        <w:r>
          <w:rPr>
            <w:rStyle w:val="a3"/>
          </w:rPr>
          <w:t>.</w:t>
        </w:r>
        <w:proofErr w:type="spellStart"/>
        <w:r>
          <w:rPr>
            <w:rStyle w:val="a3"/>
          </w:rPr>
          <w:t>kaluga.ru</w:t>
        </w:r>
        <w:proofErr w:type="spellEnd"/>
      </w:hyperlink>
    </w:p>
    <w:p w:rsidR="00277B67" w:rsidRDefault="00277B67" w:rsidP="003B55B9">
      <w:pPr>
        <w:autoSpaceDE w:val="0"/>
        <w:autoSpaceDN w:val="0"/>
        <w:adjustRightInd w:val="0"/>
        <w:ind w:firstLine="540"/>
        <w:jc w:val="both"/>
      </w:pPr>
      <w:r w:rsidRPr="00444007">
        <w:t xml:space="preserve">Режим работы  уполномоченного структурного подразделения для консультаций по вопросам предоставления муниципальной услуги, а также для приема запросов, связанных с предоставлением муниципальной услуги: понедельник-четверг - </w:t>
      </w:r>
      <w:r w:rsidR="0047074A">
        <w:t>08</w:t>
      </w:r>
      <w:r w:rsidRPr="00444007">
        <w:t>.00</w:t>
      </w:r>
      <w:r>
        <w:t xml:space="preserve"> </w:t>
      </w:r>
      <w:r w:rsidRPr="00444007">
        <w:t>-</w:t>
      </w:r>
      <w:r>
        <w:t xml:space="preserve"> </w:t>
      </w:r>
      <w:r w:rsidRPr="00444007">
        <w:t>17</w:t>
      </w:r>
      <w:r>
        <w:t>.1</w:t>
      </w:r>
      <w:r w:rsidRPr="00130655">
        <w:t>5</w:t>
      </w:r>
      <w:r w:rsidRPr="00444007">
        <w:t xml:space="preserve">, пятница - </w:t>
      </w:r>
      <w:r w:rsidR="0047074A">
        <w:t>08</w:t>
      </w:r>
      <w:r w:rsidRPr="00444007">
        <w:t>.00</w:t>
      </w:r>
      <w:r>
        <w:t xml:space="preserve"> </w:t>
      </w:r>
      <w:r w:rsidRPr="00444007">
        <w:t>-</w:t>
      </w:r>
      <w:r>
        <w:t xml:space="preserve"> </w:t>
      </w:r>
      <w:r w:rsidRPr="00444007">
        <w:t>16</w:t>
      </w:r>
      <w:r>
        <w:t>.</w:t>
      </w:r>
      <w:r w:rsidRPr="00130655">
        <w:t>00</w:t>
      </w:r>
      <w:r w:rsidRPr="00444007">
        <w:t>, перерыв на обед - с 13.00 до 14.00; выходные дни - суббота, воскресенье.</w:t>
      </w:r>
    </w:p>
    <w:p w:rsidR="00277B67" w:rsidRPr="00444007" w:rsidRDefault="00277B67" w:rsidP="003D2133">
      <w:pPr>
        <w:autoSpaceDE w:val="0"/>
        <w:autoSpaceDN w:val="0"/>
        <w:adjustRightInd w:val="0"/>
        <w:ind w:firstLine="540"/>
        <w:jc w:val="both"/>
      </w:pPr>
      <w:r>
        <w:t>1.3.2.</w:t>
      </w:r>
      <w:r w:rsidRPr="00444007">
        <w:t xml:space="preserve"> Порядок получения информации заявителями:</w:t>
      </w:r>
    </w:p>
    <w:p w:rsidR="00277B67" w:rsidRPr="00444007" w:rsidRDefault="00277B67" w:rsidP="003D2133">
      <w:pPr>
        <w:autoSpaceDE w:val="0"/>
        <w:autoSpaceDN w:val="0"/>
        <w:adjustRightInd w:val="0"/>
        <w:ind w:firstLine="540"/>
        <w:jc w:val="both"/>
      </w:pPr>
      <w:r>
        <w:t>1.3</w:t>
      </w:r>
      <w:r w:rsidRPr="00444007">
        <w:t>.</w:t>
      </w:r>
      <w:r>
        <w:t>2</w:t>
      </w:r>
      <w:r w:rsidRPr="00444007">
        <w:t xml:space="preserve">.1. Информацию о правилах предоставления муниципальной услуги, а также о ходе ее предоставления можно получить непосредственно в уполномоченном </w:t>
      </w:r>
      <w:r>
        <w:t xml:space="preserve">структурном подразделении </w:t>
      </w:r>
      <w:r w:rsidRPr="00444007">
        <w:t xml:space="preserve"> посредством:</w:t>
      </w:r>
    </w:p>
    <w:p w:rsidR="00277B67" w:rsidRPr="00444007" w:rsidRDefault="00277B67" w:rsidP="003D2133">
      <w:pPr>
        <w:autoSpaceDE w:val="0"/>
        <w:autoSpaceDN w:val="0"/>
        <w:adjustRightInd w:val="0"/>
        <w:ind w:firstLine="540"/>
        <w:jc w:val="both"/>
      </w:pPr>
      <w:r w:rsidRPr="00444007">
        <w:t>- письменных обращений заявителей;</w:t>
      </w:r>
    </w:p>
    <w:p w:rsidR="00277B67" w:rsidRPr="00444007" w:rsidRDefault="00277B67" w:rsidP="003D2133">
      <w:pPr>
        <w:autoSpaceDE w:val="0"/>
        <w:autoSpaceDN w:val="0"/>
        <w:adjustRightInd w:val="0"/>
        <w:ind w:firstLine="540"/>
        <w:jc w:val="both"/>
      </w:pPr>
      <w:r w:rsidRPr="00444007">
        <w:t>- личных обращений (в том числе с использованием телефонной связи);</w:t>
      </w:r>
    </w:p>
    <w:p w:rsidR="00277B67" w:rsidRPr="00AC509F" w:rsidRDefault="00277B67" w:rsidP="003D2133">
      <w:pPr>
        <w:autoSpaceDE w:val="0"/>
        <w:autoSpaceDN w:val="0"/>
        <w:adjustRightInd w:val="0"/>
        <w:ind w:firstLine="540"/>
        <w:jc w:val="both"/>
      </w:pPr>
      <w:proofErr w:type="gramStart"/>
      <w:r w:rsidRPr="00444007">
        <w:t>- электрон</w:t>
      </w:r>
      <w:r>
        <w:t xml:space="preserve">ная почта администрации муниципального района «Спас-Деменский район» </w:t>
      </w:r>
      <w:r w:rsidRPr="00444007">
        <w:t xml:space="preserve"> (</w:t>
      </w:r>
      <w:hyperlink r:id="rId9" w:history="1">
        <w:r>
          <w:rPr>
            <w:rStyle w:val="a3"/>
            <w:lang w:val="en-US"/>
          </w:rPr>
          <w:t>aspdem</w:t>
        </w:r>
        <w:r>
          <w:rPr>
            <w:rStyle w:val="a3"/>
          </w:rPr>
          <w:t>@</w:t>
        </w:r>
        <w:r>
          <w:rPr>
            <w:rStyle w:val="a3"/>
            <w:lang w:val="en-US"/>
          </w:rPr>
          <w:t>adm</w:t>
        </w:r>
        <w:r>
          <w:rPr>
            <w:rStyle w:val="a3"/>
          </w:rPr>
          <w:t>.</w:t>
        </w:r>
        <w:proofErr w:type="spellStart"/>
        <w:r>
          <w:rPr>
            <w:rStyle w:val="a3"/>
          </w:rPr>
          <w:t>kaluga.ru</w:t>
        </w:r>
        <w:proofErr w:type="spellEnd"/>
      </w:hyperlink>
      <w:r>
        <w:t>.</w:t>
      </w:r>
      <w:proofErr w:type="gramEnd"/>
    </w:p>
    <w:p w:rsidR="00277B67" w:rsidRDefault="00955861" w:rsidP="003B55B9">
      <w:pPr>
        <w:autoSpaceDE w:val="0"/>
        <w:autoSpaceDN w:val="0"/>
        <w:adjustRightInd w:val="0"/>
        <w:ind w:firstLine="540"/>
        <w:jc w:val="both"/>
      </w:pPr>
      <w:r>
        <w:t>-сайт Администрации МР «Спас-Деменский район» (</w:t>
      </w:r>
      <w:hyperlink r:id="rId10" w:history="1">
        <w:r w:rsidRPr="00CB3C2C">
          <w:rPr>
            <w:rStyle w:val="a3"/>
            <w:lang w:val="en-US"/>
          </w:rPr>
          <w:t>https</w:t>
        </w:r>
        <w:r w:rsidRPr="00955861">
          <w:rPr>
            <w:rStyle w:val="a3"/>
          </w:rPr>
          <w:t>://</w:t>
        </w:r>
        <w:proofErr w:type="spellStart"/>
        <w:r w:rsidRPr="00CB3C2C">
          <w:rPr>
            <w:rStyle w:val="a3"/>
            <w:lang w:val="en-US"/>
          </w:rPr>
          <w:t>admspasdem</w:t>
        </w:r>
        <w:proofErr w:type="spellEnd"/>
        <w:r w:rsidRPr="00955861">
          <w:rPr>
            <w:rStyle w:val="a3"/>
          </w:rPr>
          <w:t>.</w:t>
        </w:r>
        <w:proofErr w:type="spellStart"/>
        <w:r w:rsidRPr="00CB3C2C">
          <w:rPr>
            <w:rStyle w:val="a3"/>
            <w:lang w:val="en-US"/>
          </w:rPr>
          <w:t>ru</w:t>
        </w:r>
        <w:proofErr w:type="spellEnd"/>
        <w:r w:rsidRPr="00955861">
          <w:rPr>
            <w:rStyle w:val="a3"/>
          </w:rPr>
          <w:t>/</w:t>
        </w:r>
      </w:hyperlink>
      <w:r>
        <w:t>)</w:t>
      </w:r>
    </w:p>
    <w:p w:rsidR="00955861" w:rsidRPr="00955861" w:rsidRDefault="00955861" w:rsidP="00955861">
      <w:pPr>
        <w:autoSpaceDE w:val="0"/>
        <w:jc w:val="both"/>
      </w:pPr>
      <w:r>
        <w:t xml:space="preserve">         </w:t>
      </w:r>
      <w:r w:rsidRPr="00955861">
        <w:t xml:space="preserve">- «Единый портал государственных и муниципальных услуг (функций)». </w:t>
      </w:r>
    </w:p>
    <w:p w:rsidR="00955861" w:rsidRPr="00444007" w:rsidRDefault="00955861" w:rsidP="003B55B9">
      <w:pPr>
        <w:autoSpaceDE w:val="0"/>
        <w:autoSpaceDN w:val="0"/>
        <w:adjustRightInd w:val="0"/>
        <w:ind w:firstLine="540"/>
        <w:jc w:val="both"/>
      </w:pPr>
    </w:p>
    <w:p w:rsidR="00955861" w:rsidRDefault="00277B67" w:rsidP="00955861">
      <w:pPr>
        <w:ind w:left="-567" w:right="-1" w:firstLine="709"/>
      </w:pPr>
      <w:r>
        <w:t>1.3</w:t>
      </w:r>
      <w:r w:rsidRPr="00444007">
        <w:t>.2.2.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r w:rsidR="00955861">
        <w:t>.</w:t>
      </w:r>
    </w:p>
    <w:p w:rsidR="00955861" w:rsidRPr="00955861" w:rsidRDefault="00955861" w:rsidP="00955861">
      <w:pPr>
        <w:ind w:left="-567" w:right="-1" w:firstLine="709"/>
      </w:pPr>
      <w:r>
        <w:t>Информация</w:t>
      </w:r>
      <w:r w:rsidRPr="00955861">
        <w:t xml:space="preserve"> о местонахождении и графике работы многофункциональных центров предоставления государственных и муниципальных услуг размещена на сайте МФЦ и по адресу: Калужская область,  г</w:t>
      </w:r>
      <w:proofErr w:type="gramStart"/>
      <w:r w:rsidRPr="00955861">
        <w:t>.С</w:t>
      </w:r>
      <w:proofErr w:type="gramEnd"/>
      <w:r w:rsidRPr="00955861">
        <w:t>пас-Деменск, ул.Советская, д.93.</w:t>
      </w:r>
    </w:p>
    <w:p w:rsidR="00277B67" w:rsidRDefault="00277B67" w:rsidP="003B55B9">
      <w:pPr>
        <w:autoSpaceDE w:val="0"/>
        <w:autoSpaceDN w:val="0"/>
        <w:adjustRightInd w:val="0"/>
        <w:ind w:firstLine="540"/>
        <w:jc w:val="both"/>
      </w:pPr>
    </w:p>
    <w:p w:rsidR="00955861" w:rsidRPr="00955861" w:rsidRDefault="00955861" w:rsidP="00955861">
      <w:pPr>
        <w:ind w:left="-567" w:right="-1" w:firstLine="709"/>
      </w:pPr>
      <w:r w:rsidRPr="00955861">
        <w:t>- по телефону;</w:t>
      </w:r>
    </w:p>
    <w:p w:rsidR="00955861" w:rsidRPr="00955861" w:rsidRDefault="00955861" w:rsidP="00955861">
      <w:pPr>
        <w:ind w:left="-567" w:right="-1" w:firstLine="709"/>
      </w:pPr>
      <w:r w:rsidRPr="00955861">
        <w:t>- письменно;</w:t>
      </w:r>
    </w:p>
    <w:p w:rsidR="00955861" w:rsidRPr="00955861" w:rsidRDefault="00955861" w:rsidP="00955861">
      <w:pPr>
        <w:ind w:left="-567" w:right="-1" w:firstLine="709"/>
      </w:pPr>
      <w:r w:rsidRPr="00955861">
        <w:t>- по электронной почте;</w:t>
      </w:r>
    </w:p>
    <w:p w:rsidR="00955861" w:rsidRPr="00955861" w:rsidRDefault="00955861" w:rsidP="00955861">
      <w:pPr>
        <w:ind w:left="-567" w:right="-1" w:firstLine="709"/>
      </w:pPr>
      <w:r w:rsidRPr="00955861">
        <w:t>- посредством размещения на Интернет-ресурсах уполномоченного органа;</w:t>
      </w:r>
    </w:p>
    <w:p w:rsidR="00955861" w:rsidRPr="00955861" w:rsidRDefault="00955861" w:rsidP="00955861">
      <w:pPr>
        <w:ind w:left="-567" w:right="-1" w:firstLine="709"/>
      </w:pPr>
      <w:r w:rsidRPr="00955861">
        <w:t>- посредством публикации в СМИ;</w:t>
      </w:r>
    </w:p>
    <w:p w:rsidR="00955861" w:rsidRPr="00955861" w:rsidRDefault="00955861" w:rsidP="00955861">
      <w:pPr>
        <w:ind w:left="-567" w:right="-1" w:firstLine="709"/>
      </w:pPr>
      <w:r w:rsidRPr="00955861">
        <w:t xml:space="preserve">- в МФЦ </w:t>
      </w:r>
    </w:p>
    <w:p w:rsidR="00955861" w:rsidRPr="00955861" w:rsidRDefault="00955861" w:rsidP="00955861">
      <w:pPr>
        <w:ind w:left="-567" w:right="-1" w:firstLine="709"/>
      </w:pPr>
      <w:r w:rsidRPr="00955861">
        <w:t xml:space="preserve">- при личном обращении граждан. </w:t>
      </w:r>
    </w:p>
    <w:p w:rsidR="00955861" w:rsidRDefault="00955861" w:rsidP="003B55B9">
      <w:pPr>
        <w:autoSpaceDE w:val="0"/>
        <w:autoSpaceDN w:val="0"/>
        <w:adjustRightInd w:val="0"/>
        <w:ind w:firstLine="540"/>
        <w:jc w:val="both"/>
      </w:pPr>
    </w:p>
    <w:p w:rsidR="00277B67" w:rsidRDefault="00277B67" w:rsidP="003D2133">
      <w:pPr>
        <w:autoSpaceDE w:val="0"/>
        <w:autoSpaceDN w:val="0"/>
        <w:adjustRightInd w:val="0"/>
        <w:ind w:firstLine="540"/>
        <w:jc w:val="both"/>
      </w:pPr>
      <w:r>
        <w:lastRenderedPageBreak/>
        <w:t>1.4. Рассмотрение письменных обращений граждан по вопросам предоставления муниципальной услуги осуществляется в соответствии с Федеральным законом от 02.05.2006 N 59-ФЗ "О порядке рассмотрения обращений граждан Российской Федерации".</w:t>
      </w:r>
    </w:p>
    <w:p w:rsidR="00277B67" w:rsidRDefault="00277B67" w:rsidP="003B55B9">
      <w:pPr>
        <w:autoSpaceDE w:val="0"/>
        <w:autoSpaceDN w:val="0"/>
        <w:adjustRightInd w:val="0"/>
        <w:ind w:firstLine="540"/>
        <w:jc w:val="both"/>
      </w:pPr>
      <w:r>
        <w:t>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w:t>
      </w:r>
    </w:p>
    <w:p w:rsidR="00277B67" w:rsidRDefault="00277B67" w:rsidP="0015435D">
      <w:pPr>
        <w:autoSpaceDE w:val="0"/>
        <w:autoSpaceDN w:val="0"/>
        <w:adjustRightInd w:val="0"/>
      </w:pPr>
    </w:p>
    <w:p w:rsidR="00277B67" w:rsidRDefault="00277B67" w:rsidP="0015435D">
      <w:pPr>
        <w:autoSpaceDE w:val="0"/>
        <w:autoSpaceDN w:val="0"/>
        <w:adjustRightInd w:val="0"/>
      </w:pPr>
    </w:p>
    <w:p w:rsidR="00277B67" w:rsidRPr="0015435D" w:rsidRDefault="00277B67" w:rsidP="003B55B9">
      <w:pPr>
        <w:autoSpaceDE w:val="0"/>
        <w:autoSpaceDN w:val="0"/>
        <w:adjustRightInd w:val="0"/>
        <w:jc w:val="center"/>
        <w:rPr>
          <w:b/>
        </w:rPr>
      </w:pPr>
      <w:r w:rsidRPr="0015435D">
        <w:rPr>
          <w:b/>
        </w:rPr>
        <w:t>2. Стандарт предоставления  муниципальной услуги</w:t>
      </w:r>
    </w:p>
    <w:p w:rsidR="00277B67" w:rsidRDefault="00277B67" w:rsidP="003B55B9">
      <w:pPr>
        <w:autoSpaceDE w:val="0"/>
        <w:autoSpaceDN w:val="0"/>
        <w:adjustRightInd w:val="0"/>
        <w:ind w:firstLine="540"/>
        <w:jc w:val="both"/>
      </w:pPr>
    </w:p>
    <w:p w:rsidR="00277B67" w:rsidRPr="00E352A5" w:rsidRDefault="00277B67" w:rsidP="008925DA">
      <w:pPr>
        <w:autoSpaceDE w:val="0"/>
        <w:autoSpaceDN w:val="0"/>
        <w:adjustRightInd w:val="0"/>
        <w:ind w:firstLine="709"/>
        <w:jc w:val="both"/>
      </w:pPr>
      <w:r w:rsidRPr="00E352A5">
        <w:t xml:space="preserve">2.1. Наименование услуги: «Выдача  разрешения на </w:t>
      </w:r>
      <w:r>
        <w:t xml:space="preserve">строительство и реконструкцию </w:t>
      </w:r>
      <w:r w:rsidRPr="00E352A5">
        <w:t xml:space="preserve">объекта капитального строительства </w:t>
      </w:r>
      <w:r>
        <w:t>на территории</w:t>
      </w:r>
      <w:r w:rsidRPr="00E352A5">
        <w:t xml:space="preserve"> муниципально</w:t>
      </w:r>
      <w:r>
        <w:t>го района «Спас-Деменский район</w:t>
      </w:r>
      <w:r w:rsidRPr="00E352A5">
        <w:t>».</w:t>
      </w:r>
    </w:p>
    <w:p w:rsidR="00F66596" w:rsidRPr="000A4872" w:rsidRDefault="00F66596" w:rsidP="00F66596">
      <w:pPr>
        <w:jc w:val="both"/>
      </w:pPr>
      <w:r w:rsidRPr="00F66596">
        <w:t xml:space="preserve">            2.2. Наименование органа, предоставляющего муниципальную услугу. </w:t>
      </w:r>
      <w:proofErr w:type="gramStart"/>
      <w:r w:rsidRPr="00F66596">
        <w:t>Органом, предоставляющим муниципальную услугу, являются Администрация МР «Спас-Деменский район»,  либо филиал государственного бюджетного учреждения Калужской области «Многофункциональный центр предоставления государственных и муниципальных услуг Калужской области» в городе Спас-Деменск (далее – многофункциональный центр) на основании Соглашения о взаимодействии, заключённого администрацией муниципального района «Спас-Деменский  район» (далее - Администрация) с государственным бюджетным учреждением Калужской области «Многофункциональный центр предоставления государственных и муниципальных услуг Калужской области».</w:t>
      </w:r>
      <w:proofErr w:type="gramEnd"/>
      <w:r w:rsidRPr="00F66596">
        <w:t xml:space="preserve"> Отделом, ответственным за исполнение данной услуги является отдел экономического  развития и архитектуры администрации муниципального района «Спас-Деменский район» (далее Отдел). Организация предоставления муниципальной услуги в Отделе, либо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настоящим Административным регламентом. Должностные лица Отдела, сотрудники многофункционального центра, участвующие в предоставлении муниципальной услуги руководствуются положениями настоящего Административного регламента 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r w:rsidRPr="000A4872">
        <w:t xml:space="preserve"> </w:t>
      </w:r>
    </w:p>
    <w:p w:rsidR="00277B67" w:rsidRPr="009F2444" w:rsidRDefault="00277B67" w:rsidP="0024633F">
      <w:pPr>
        <w:tabs>
          <w:tab w:val="left" w:pos="1440"/>
        </w:tabs>
        <w:ind w:firstLine="709"/>
        <w:jc w:val="both"/>
      </w:pPr>
      <w:r w:rsidRPr="009F2444">
        <w:t>2.3. Результатом исполнения данной услуги является выдача  разрешения на строительство</w:t>
      </w:r>
      <w:r>
        <w:t xml:space="preserve"> и</w:t>
      </w:r>
      <w:r w:rsidRPr="009F2444">
        <w:t xml:space="preserve"> реконструкцию</w:t>
      </w:r>
      <w:r>
        <w:t xml:space="preserve"> </w:t>
      </w:r>
      <w:r w:rsidRPr="009F2444">
        <w:t>объекта капитального строительства, выдаваемое  заявителю, либо мотивированный письменный  отказ в выдаче такого разрешения с указанием причин отказа.</w:t>
      </w:r>
    </w:p>
    <w:p w:rsidR="00277B67" w:rsidRPr="009F2444" w:rsidRDefault="00277B67" w:rsidP="0024633F">
      <w:pPr>
        <w:pStyle w:val="a4"/>
        <w:tabs>
          <w:tab w:val="left" w:pos="1692"/>
          <w:tab w:val="left" w:pos="1980"/>
        </w:tabs>
        <w:suppressAutoHyphens w:val="0"/>
        <w:spacing w:after="0"/>
        <w:ind w:left="0" w:firstLine="709"/>
        <w:jc w:val="both"/>
        <w:rPr>
          <w:sz w:val="24"/>
          <w:szCs w:val="24"/>
        </w:rPr>
      </w:pPr>
      <w:r w:rsidRPr="009F2444">
        <w:rPr>
          <w:sz w:val="24"/>
          <w:szCs w:val="24"/>
        </w:rPr>
        <w:t>Предметом регулирования Регламента оказания муниципальной услуги по выдаче разрешения</w:t>
      </w:r>
      <w:r>
        <w:rPr>
          <w:sz w:val="24"/>
          <w:szCs w:val="24"/>
        </w:rPr>
        <w:t xml:space="preserve"> на строительство и реконструкцию</w:t>
      </w:r>
      <w:r w:rsidRPr="009F2444">
        <w:rPr>
          <w:sz w:val="24"/>
          <w:szCs w:val="24"/>
        </w:rPr>
        <w:t xml:space="preserve"> объекта капитального строительства в муниципальном </w:t>
      </w:r>
      <w:r>
        <w:rPr>
          <w:sz w:val="24"/>
          <w:szCs w:val="24"/>
        </w:rPr>
        <w:t>районе «Спас-Деменский район»</w:t>
      </w:r>
      <w:r w:rsidRPr="009F2444">
        <w:rPr>
          <w:sz w:val="24"/>
          <w:szCs w:val="24"/>
        </w:rPr>
        <w:t xml:space="preserve"> является процедура получения разрешения на строительство согласно Градостроительному кодексу Российской Федерации (далее - </w:t>
      </w:r>
      <w:proofErr w:type="spellStart"/>
      <w:r w:rsidRPr="009F2444">
        <w:rPr>
          <w:sz w:val="24"/>
          <w:szCs w:val="24"/>
        </w:rPr>
        <w:t>ГсК</w:t>
      </w:r>
      <w:proofErr w:type="spellEnd"/>
      <w:r w:rsidRPr="009F2444">
        <w:rPr>
          <w:sz w:val="24"/>
          <w:szCs w:val="24"/>
        </w:rPr>
        <w:t xml:space="preserve"> РФ).</w:t>
      </w:r>
    </w:p>
    <w:p w:rsidR="00277B67" w:rsidRPr="009F2444" w:rsidRDefault="00277B67" w:rsidP="0024633F">
      <w:pPr>
        <w:autoSpaceDE w:val="0"/>
        <w:autoSpaceDN w:val="0"/>
        <w:adjustRightInd w:val="0"/>
        <w:ind w:firstLine="709"/>
        <w:jc w:val="both"/>
        <w:outlineLvl w:val="1"/>
      </w:pPr>
      <w:r w:rsidRPr="009F2444">
        <w:t xml:space="preserve">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ст.51 </w:t>
      </w:r>
      <w:proofErr w:type="spellStart"/>
      <w:r w:rsidRPr="009F2444">
        <w:t>ГсК</w:t>
      </w:r>
      <w:proofErr w:type="spellEnd"/>
      <w:r w:rsidRPr="009F2444">
        <w:t xml:space="preserve"> РФ.</w:t>
      </w:r>
    </w:p>
    <w:p w:rsidR="00277B67" w:rsidRPr="009F2444" w:rsidRDefault="00277B67" w:rsidP="0024633F">
      <w:pPr>
        <w:pStyle w:val="a4"/>
        <w:tabs>
          <w:tab w:val="left" w:pos="1692"/>
          <w:tab w:val="left" w:pos="1980"/>
        </w:tabs>
        <w:suppressAutoHyphens w:val="0"/>
        <w:spacing w:after="0"/>
        <w:ind w:left="0" w:firstLine="709"/>
        <w:jc w:val="both"/>
        <w:rPr>
          <w:sz w:val="24"/>
          <w:szCs w:val="24"/>
        </w:rPr>
      </w:pPr>
      <w:r w:rsidRPr="009F2444">
        <w:rPr>
          <w:sz w:val="24"/>
          <w:szCs w:val="24"/>
        </w:rPr>
        <w:t xml:space="preserve">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w:t>
      </w:r>
      <w:r w:rsidRPr="009F2444">
        <w:rPr>
          <w:spacing w:val="-2"/>
          <w:sz w:val="24"/>
          <w:szCs w:val="24"/>
        </w:rPr>
        <w:t xml:space="preserve">участка и дающий заявителю (застройщику)  право осуществлять строительство, реконструкцию </w:t>
      </w:r>
      <w:r w:rsidRPr="009F2444">
        <w:rPr>
          <w:spacing w:val="-3"/>
          <w:sz w:val="24"/>
          <w:szCs w:val="24"/>
        </w:rPr>
        <w:t xml:space="preserve">объектов капитального строительства, за исключением </w:t>
      </w:r>
      <w:r w:rsidRPr="009F2444">
        <w:rPr>
          <w:sz w:val="24"/>
          <w:szCs w:val="24"/>
        </w:rPr>
        <w:t xml:space="preserve">случаев, предусмотренных </w:t>
      </w:r>
      <w:proofErr w:type="spellStart"/>
      <w:r w:rsidRPr="009F2444">
        <w:rPr>
          <w:spacing w:val="-3"/>
          <w:sz w:val="24"/>
          <w:szCs w:val="24"/>
        </w:rPr>
        <w:t>ГсК</w:t>
      </w:r>
      <w:proofErr w:type="spellEnd"/>
      <w:r w:rsidRPr="009F2444">
        <w:rPr>
          <w:spacing w:val="-3"/>
          <w:sz w:val="24"/>
          <w:szCs w:val="24"/>
        </w:rPr>
        <w:t xml:space="preserve"> РФ</w:t>
      </w:r>
      <w:r w:rsidRPr="009F2444">
        <w:rPr>
          <w:sz w:val="24"/>
          <w:szCs w:val="24"/>
        </w:rPr>
        <w:t xml:space="preserve">. </w:t>
      </w:r>
    </w:p>
    <w:p w:rsidR="00277B67" w:rsidRPr="009F2444" w:rsidRDefault="00277B67" w:rsidP="0024633F">
      <w:pPr>
        <w:shd w:val="clear" w:color="auto" w:fill="FFFFFF"/>
        <w:ind w:firstLine="709"/>
        <w:jc w:val="both"/>
      </w:pPr>
      <w:r w:rsidRPr="009F2444">
        <w:rPr>
          <w:spacing w:val="-3"/>
        </w:rPr>
        <w:t xml:space="preserve">Основные  понятия,  используемые в настоящем Регламенте, изложены в </w:t>
      </w:r>
      <w:proofErr w:type="spellStart"/>
      <w:r w:rsidRPr="009F2444">
        <w:rPr>
          <w:spacing w:val="-3"/>
        </w:rPr>
        <w:t>ГсК</w:t>
      </w:r>
      <w:proofErr w:type="spellEnd"/>
      <w:r w:rsidRPr="009F2444">
        <w:rPr>
          <w:spacing w:val="-3"/>
        </w:rPr>
        <w:t xml:space="preserve"> РФ. </w:t>
      </w:r>
    </w:p>
    <w:p w:rsidR="00277B67" w:rsidRPr="009F2444" w:rsidRDefault="00277B67" w:rsidP="0024633F">
      <w:pPr>
        <w:pStyle w:val="ConsPlusNormal"/>
        <w:widowControl/>
        <w:tabs>
          <w:tab w:val="left" w:pos="1440"/>
        </w:tabs>
        <w:ind w:firstLine="709"/>
        <w:jc w:val="both"/>
        <w:rPr>
          <w:rFonts w:ascii="Times New Roman" w:hAnsi="Times New Roman" w:cs="Times New Roman"/>
          <w:sz w:val="24"/>
          <w:szCs w:val="24"/>
        </w:rPr>
      </w:pPr>
      <w:r w:rsidRPr="009F2444">
        <w:rPr>
          <w:rFonts w:ascii="Times New Roman" w:hAnsi="Times New Roman" w:cs="Times New Roman"/>
          <w:sz w:val="24"/>
          <w:szCs w:val="24"/>
        </w:rPr>
        <w:t>В случае положительного решения вопроса о выдаче  разрешения  на строительство  заявитель  получает разрешение на строительство</w:t>
      </w:r>
      <w:r>
        <w:rPr>
          <w:rFonts w:ascii="Times New Roman" w:hAnsi="Times New Roman" w:cs="Times New Roman"/>
          <w:sz w:val="24"/>
          <w:szCs w:val="24"/>
        </w:rPr>
        <w:t>, реконструкцию</w:t>
      </w:r>
      <w:r w:rsidRPr="009F2444">
        <w:rPr>
          <w:rFonts w:ascii="Times New Roman" w:hAnsi="Times New Roman" w:cs="Times New Roman"/>
          <w:sz w:val="24"/>
          <w:szCs w:val="24"/>
        </w:rPr>
        <w:t xml:space="preserve"> по </w:t>
      </w:r>
      <w:r w:rsidRPr="009F2444">
        <w:rPr>
          <w:rFonts w:ascii="Times New Roman" w:hAnsi="Times New Roman" w:cs="Times New Roman"/>
          <w:sz w:val="24"/>
          <w:szCs w:val="24"/>
        </w:rPr>
        <w:lastRenderedPageBreak/>
        <w:t>форме (приложение</w:t>
      </w:r>
      <w:r>
        <w:rPr>
          <w:rFonts w:ascii="Times New Roman" w:hAnsi="Times New Roman" w:cs="Times New Roman"/>
          <w:sz w:val="24"/>
          <w:szCs w:val="24"/>
        </w:rPr>
        <w:t> 2</w:t>
      </w:r>
      <w:r w:rsidRPr="009F2444">
        <w:rPr>
          <w:rFonts w:ascii="Times New Roman" w:hAnsi="Times New Roman" w:cs="Times New Roman"/>
          <w:sz w:val="24"/>
          <w:szCs w:val="24"/>
        </w:rPr>
        <w:t xml:space="preserve">), утвержденной Правительством Российской Федерации (форма утверждена Постановлением Правительства  Российской Федерации от 24 ноября </w:t>
      </w:r>
      <w:smartTag w:uri="urn:schemas-microsoft-com:office:smarttags" w:element="metricconverter">
        <w:smartTagPr>
          <w:attr w:name="ProductID" w:val="2005 г"/>
        </w:smartTagPr>
        <w:r w:rsidRPr="009F2444">
          <w:rPr>
            <w:rFonts w:ascii="Times New Roman" w:hAnsi="Times New Roman" w:cs="Times New Roman"/>
            <w:sz w:val="24"/>
            <w:szCs w:val="24"/>
          </w:rPr>
          <w:t>2005 г</w:t>
        </w:r>
      </w:smartTag>
      <w:r w:rsidRPr="009F2444">
        <w:rPr>
          <w:rFonts w:ascii="Times New Roman" w:hAnsi="Times New Roman" w:cs="Times New Roman"/>
          <w:sz w:val="24"/>
          <w:szCs w:val="24"/>
        </w:rPr>
        <w:t xml:space="preserve">. № 698). </w:t>
      </w:r>
    </w:p>
    <w:p w:rsidR="00277B67" w:rsidRPr="009F2444" w:rsidRDefault="00277B67" w:rsidP="0024633F">
      <w:pPr>
        <w:pStyle w:val="ConsPlusNormal"/>
        <w:widowControl/>
        <w:tabs>
          <w:tab w:val="left" w:pos="1440"/>
        </w:tabs>
        <w:ind w:firstLine="709"/>
        <w:jc w:val="both"/>
        <w:rPr>
          <w:rFonts w:ascii="Times New Roman" w:hAnsi="Times New Roman" w:cs="Times New Roman"/>
          <w:sz w:val="24"/>
          <w:szCs w:val="24"/>
        </w:rPr>
      </w:pPr>
      <w:r w:rsidRPr="009F2444">
        <w:rPr>
          <w:rFonts w:ascii="Times New Roman" w:hAnsi="Times New Roman" w:cs="Times New Roman"/>
          <w:sz w:val="24"/>
          <w:szCs w:val="24"/>
        </w:rPr>
        <w:t xml:space="preserve">Выдача разрешения на строительство, реконструкцию, осуществляется </w:t>
      </w:r>
      <w:r w:rsidRPr="00DF33FA">
        <w:rPr>
          <w:rFonts w:ascii="Times New Roman" w:hAnsi="Times New Roman" w:cs="Times New Roman"/>
          <w:sz w:val="24"/>
          <w:szCs w:val="24"/>
        </w:rPr>
        <w:t>Администрацией МР «Спас-Деменский район»,</w:t>
      </w:r>
      <w:r w:rsidRPr="009F2444">
        <w:rPr>
          <w:rFonts w:ascii="Times New Roman" w:hAnsi="Times New Roman" w:cs="Times New Roman"/>
          <w:sz w:val="24"/>
          <w:szCs w:val="24"/>
        </w:rPr>
        <w:t xml:space="preserve"> с предварительным приглашением заявителя  по телефону. </w:t>
      </w:r>
    </w:p>
    <w:p w:rsidR="00277B67" w:rsidRPr="009F2444" w:rsidRDefault="00277B67" w:rsidP="0024633F">
      <w:pPr>
        <w:tabs>
          <w:tab w:val="left" w:pos="1440"/>
        </w:tabs>
        <w:ind w:firstLine="709"/>
        <w:jc w:val="both"/>
      </w:pPr>
      <w:r w:rsidRPr="009F2444">
        <w:t>В случае отказа в выдаче разрешения на строительство заявителю  направляется отказ в письменном виде. Отказ в выдаче разрешения на строительство может быть оспорен заявителем  в судебном порядке.</w:t>
      </w:r>
    </w:p>
    <w:p w:rsidR="00277B67" w:rsidRPr="009F2444" w:rsidRDefault="00277B67" w:rsidP="0024633F">
      <w:pPr>
        <w:tabs>
          <w:tab w:val="left" w:pos="1440"/>
        </w:tabs>
        <w:ind w:firstLine="709"/>
        <w:jc w:val="both"/>
      </w:pPr>
      <w:r w:rsidRPr="009F2444">
        <w:t>Получение заявителем  разрешения на строительство, реконструкцию либо отказа возможно в электронном виде по  адресу электронной почты, указанному заявителем на бланке заявления.</w:t>
      </w:r>
    </w:p>
    <w:p w:rsidR="0099653E" w:rsidRPr="009E1303" w:rsidRDefault="00277B67" w:rsidP="0099653E">
      <w:pPr>
        <w:autoSpaceDE w:val="0"/>
        <w:autoSpaceDN w:val="0"/>
        <w:adjustRightInd w:val="0"/>
        <w:ind w:firstLine="540"/>
        <w:jc w:val="both"/>
      </w:pPr>
      <w:r w:rsidRPr="009F2444">
        <w:t xml:space="preserve">2.4. В соответствии с ч. 11 ст. 51 </w:t>
      </w:r>
      <w:proofErr w:type="spellStart"/>
      <w:r w:rsidRPr="009F2444">
        <w:t>ГсК</w:t>
      </w:r>
      <w:proofErr w:type="spellEnd"/>
      <w:r w:rsidRPr="009F2444">
        <w:t xml:space="preserve"> РФ решение о выдаче разрешения на строительство, реконструкцию или отказе в выдаче такого разрешения принимается в течение </w:t>
      </w:r>
      <w:r w:rsidR="00485FBD">
        <w:t>семи рабочих</w:t>
      </w:r>
      <w:r w:rsidRPr="009F2444">
        <w:t xml:space="preserve"> дней со дня </w:t>
      </w:r>
      <w:r w:rsidR="00485FBD">
        <w:t>получения</w:t>
      </w:r>
      <w:r w:rsidRPr="009F2444">
        <w:t xml:space="preserve"> заявления о выдаче разрешения на строительство, реконструкцию объекта капитального строительства.</w:t>
      </w:r>
      <w:r w:rsidR="0099653E">
        <w:t xml:space="preserve"> </w:t>
      </w:r>
      <w:r w:rsidR="0099653E" w:rsidRPr="0099653E">
        <w:rPr>
          <w:sz w:val="27"/>
          <w:szCs w:val="27"/>
        </w:rPr>
        <w:t xml:space="preserve">(в </w:t>
      </w:r>
      <w:proofErr w:type="spellStart"/>
      <w:proofErr w:type="gramStart"/>
      <w:r w:rsidR="0099653E" w:rsidRPr="0099653E">
        <w:rPr>
          <w:sz w:val="27"/>
          <w:szCs w:val="27"/>
        </w:rPr>
        <w:t>ред</w:t>
      </w:r>
      <w:proofErr w:type="spellEnd"/>
      <w:proofErr w:type="gramEnd"/>
      <w:r w:rsidR="0099653E" w:rsidRPr="0099653E">
        <w:rPr>
          <w:sz w:val="27"/>
          <w:szCs w:val="27"/>
        </w:rPr>
        <w:t xml:space="preserve">: от </w:t>
      </w:r>
      <w:r w:rsidR="0099653E">
        <w:rPr>
          <w:sz w:val="27"/>
          <w:szCs w:val="27"/>
        </w:rPr>
        <w:t>07</w:t>
      </w:r>
      <w:r w:rsidR="0099653E" w:rsidRPr="0099653E">
        <w:rPr>
          <w:sz w:val="27"/>
          <w:szCs w:val="27"/>
        </w:rPr>
        <w:t>.0</w:t>
      </w:r>
      <w:r w:rsidR="0099653E">
        <w:rPr>
          <w:sz w:val="27"/>
          <w:szCs w:val="27"/>
        </w:rPr>
        <w:t>3</w:t>
      </w:r>
      <w:r w:rsidR="0099653E" w:rsidRPr="0099653E">
        <w:rPr>
          <w:sz w:val="27"/>
          <w:szCs w:val="27"/>
        </w:rPr>
        <w:t>.201</w:t>
      </w:r>
      <w:r w:rsidR="0099653E">
        <w:rPr>
          <w:sz w:val="27"/>
          <w:szCs w:val="27"/>
        </w:rPr>
        <w:t>7</w:t>
      </w:r>
      <w:r w:rsidR="0099653E" w:rsidRPr="0099653E">
        <w:rPr>
          <w:sz w:val="27"/>
          <w:szCs w:val="27"/>
        </w:rPr>
        <w:t>г. Постановление №</w:t>
      </w:r>
      <w:r w:rsidR="0099653E">
        <w:rPr>
          <w:sz w:val="27"/>
          <w:szCs w:val="27"/>
        </w:rPr>
        <w:t>67</w:t>
      </w:r>
      <w:r w:rsidR="0099653E" w:rsidRPr="0099653E">
        <w:rPr>
          <w:sz w:val="27"/>
          <w:szCs w:val="27"/>
        </w:rPr>
        <w:t>)</w:t>
      </w:r>
    </w:p>
    <w:p w:rsidR="00277B67" w:rsidRPr="009F2444" w:rsidRDefault="00277B67" w:rsidP="0024633F">
      <w:pPr>
        <w:tabs>
          <w:tab w:val="left" w:pos="426"/>
          <w:tab w:val="left" w:pos="1260"/>
          <w:tab w:val="left" w:pos="3060"/>
        </w:tabs>
        <w:ind w:firstLine="709"/>
        <w:jc w:val="both"/>
      </w:pPr>
      <w:r w:rsidRPr="009F2444">
        <w:t>2.5. Выдача разрешений на строительство, реконструкцию осуществляется в соответствии со следующими нормативно-правовыми актами:</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rPr>
          <w:lang w:eastAsia="ru-RU"/>
        </w:rPr>
      </w:pPr>
      <w:r w:rsidRPr="009F2444">
        <w:rPr>
          <w:lang w:eastAsia="ru-RU"/>
        </w:rPr>
        <w:t>Конституцией Российской Федерации</w:t>
      </w:r>
      <w:r>
        <w:rPr>
          <w:lang w:eastAsia="ru-RU"/>
        </w:rPr>
        <w:t xml:space="preserve"> б/</w:t>
      </w:r>
      <w:proofErr w:type="spellStart"/>
      <w:r>
        <w:rPr>
          <w:lang w:eastAsia="ru-RU"/>
        </w:rPr>
        <w:t>н</w:t>
      </w:r>
      <w:proofErr w:type="spellEnd"/>
      <w:r>
        <w:rPr>
          <w:lang w:eastAsia="ru-RU"/>
        </w:rPr>
        <w:t xml:space="preserve"> от 12.12.1993 г.</w:t>
      </w:r>
      <w:r w:rsidRPr="009F2444">
        <w:rPr>
          <w:lang w:eastAsia="ru-RU"/>
        </w:rPr>
        <w:t>;</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rPr>
          <w:lang w:eastAsia="ru-RU"/>
        </w:rPr>
      </w:pPr>
      <w:r w:rsidRPr="009F2444">
        <w:rPr>
          <w:lang w:eastAsia="ru-RU"/>
        </w:rPr>
        <w:t>Гражданским кодексом Российской Федерации</w:t>
      </w:r>
      <w:r>
        <w:rPr>
          <w:lang w:eastAsia="ru-RU"/>
        </w:rPr>
        <w:t xml:space="preserve"> № </w:t>
      </w:r>
      <w:r w:rsidRPr="006B2328">
        <w:rPr>
          <w:lang w:eastAsia="ru-RU"/>
        </w:rPr>
        <w:t>51-ФЗ</w:t>
      </w:r>
      <w:r>
        <w:rPr>
          <w:lang w:eastAsia="ru-RU"/>
        </w:rPr>
        <w:t xml:space="preserve"> от </w:t>
      </w:r>
      <w:r w:rsidRPr="006B2328">
        <w:rPr>
          <w:lang w:eastAsia="ru-RU"/>
        </w:rPr>
        <w:t>30.11.1994</w:t>
      </w:r>
      <w:r>
        <w:rPr>
          <w:lang w:eastAsia="ru-RU"/>
        </w:rPr>
        <w:t xml:space="preserve"> г.</w:t>
      </w:r>
      <w:r w:rsidRPr="009F2444">
        <w:rPr>
          <w:lang w:eastAsia="ru-RU"/>
        </w:rPr>
        <w:t>;</w:t>
      </w:r>
      <w:r>
        <w:rPr>
          <w:lang w:eastAsia="ru-RU"/>
        </w:rPr>
        <w:t xml:space="preserve"> </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rPr>
          <w:lang w:eastAsia="ru-RU"/>
        </w:rPr>
      </w:pPr>
      <w:r w:rsidRPr="009F2444">
        <w:rPr>
          <w:lang w:eastAsia="ru-RU"/>
        </w:rPr>
        <w:t>Градостроительным кодексом Российской Федерации</w:t>
      </w:r>
      <w:r w:rsidRPr="006B2328">
        <w:rPr>
          <w:lang w:eastAsia="ru-RU"/>
        </w:rPr>
        <w:t xml:space="preserve"> </w:t>
      </w:r>
      <w:r>
        <w:rPr>
          <w:lang w:eastAsia="ru-RU"/>
        </w:rPr>
        <w:t xml:space="preserve">№ </w:t>
      </w:r>
      <w:r w:rsidRPr="006B2328">
        <w:rPr>
          <w:lang w:eastAsia="ru-RU"/>
        </w:rPr>
        <w:t>190-ФЗ</w:t>
      </w:r>
      <w:r>
        <w:rPr>
          <w:lang w:eastAsia="ru-RU"/>
        </w:rPr>
        <w:t xml:space="preserve">от </w:t>
      </w:r>
      <w:r w:rsidRPr="006B2328">
        <w:rPr>
          <w:lang w:eastAsia="ru-RU"/>
        </w:rPr>
        <w:t>29.12.2004</w:t>
      </w:r>
      <w:r>
        <w:rPr>
          <w:lang w:eastAsia="ru-RU"/>
        </w:rPr>
        <w:t>г.</w:t>
      </w:r>
      <w:r w:rsidRPr="009F2444">
        <w:rPr>
          <w:lang w:eastAsia="ru-RU"/>
        </w:rPr>
        <w:t>;</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rPr>
          <w:lang w:eastAsia="ru-RU"/>
        </w:rPr>
      </w:pPr>
      <w:r w:rsidRPr="009F2444">
        <w:rPr>
          <w:lang w:eastAsia="ru-RU"/>
        </w:rPr>
        <w:t>Земельным кодексом Российской Федерации</w:t>
      </w:r>
      <w:r w:rsidRPr="006B2328">
        <w:t xml:space="preserve"> </w:t>
      </w:r>
      <w:r>
        <w:t xml:space="preserve">№ </w:t>
      </w:r>
      <w:r w:rsidRPr="006B2328">
        <w:rPr>
          <w:lang w:eastAsia="ru-RU"/>
        </w:rPr>
        <w:t>136-ФЗ</w:t>
      </w:r>
      <w:r>
        <w:rPr>
          <w:lang w:eastAsia="ru-RU"/>
        </w:rPr>
        <w:t xml:space="preserve"> от</w:t>
      </w:r>
      <w:r w:rsidRPr="006B2328">
        <w:t xml:space="preserve"> </w:t>
      </w:r>
      <w:r w:rsidRPr="006B2328">
        <w:rPr>
          <w:lang w:eastAsia="ru-RU"/>
        </w:rPr>
        <w:t>25.10.2001</w:t>
      </w:r>
      <w:proofErr w:type="gramStart"/>
      <w:r>
        <w:rPr>
          <w:lang w:eastAsia="ru-RU"/>
        </w:rPr>
        <w:t xml:space="preserve"> </w:t>
      </w:r>
      <w:r w:rsidRPr="009F2444">
        <w:rPr>
          <w:lang w:eastAsia="ru-RU"/>
        </w:rPr>
        <w:t>;</w:t>
      </w:r>
      <w:proofErr w:type="gramEnd"/>
    </w:p>
    <w:p w:rsidR="00277B67" w:rsidRPr="009F2444" w:rsidRDefault="00277B67" w:rsidP="0024633F">
      <w:pPr>
        <w:numPr>
          <w:ilvl w:val="0"/>
          <w:numId w:val="10"/>
        </w:numPr>
        <w:tabs>
          <w:tab w:val="num" w:pos="0"/>
        </w:tabs>
        <w:suppressAutoHyphens w:val="0"/>
        <w:autoSpaceDE w:val="0"/>
        <w:autoSpaceDN w:val="0"/>
        <w:adjustRightInd w:val="0"/>
        <w:ind w:left="0" w:firstLine="709"/>
        <w:jc w:val="both"/>
        <w:rPr>
          <w:lang w:eastAsia="ru-RU"/>
        </w:rPr>
      </w:pPr>
      <w:r w:rsidRPr="009F2444">
        <w:rPr>
          <w:lang w:eastAsia="ru-RU"/>
        </w:rPr>
        <w:t>Федеральным законом от 06.10.2003 № 131-ФЗ «Об общих принципах организации местного самоуправления в Российской Федерации»;</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rPr>
          <w:lang w:eastAsia="ru-RU"/>
        </w:rPr>
      </w:pPr>
      <w:r w:rsidRPr="009F2444">
        <w:rPr>
          <w:lang w:eastAsia="ru-RU"/>
        </w:rPr>
        <w:t>Федеральным законом от 02.05.2006 № 59-ФЗ «О порядке рассмотрения обращений граждан Российской Федерации»;</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pPr>
      <w:r w:rsidRPr="009F2444">
        <w:rPr>
          <w:lang w:eastAsia="ru-RU"/>
        </w:rPr>
        <w:t>Федеральным законом от 22.07.2008 № 123-ФЗ «Технический регламент о требованиях пожарной безопасности»;</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pPr>
      <w:r w:rsidRPr="009F2444">
        <w:t>Постановление Правительства РФ от 16 февраля 2008 г. № 87 «О составе разделов проектной документации  и требованиях к их содержанию»</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pPr>
      <w:proofErr w:type="spellStart"/>
      <w:r w:rsidRPr="009F2444">
        <w:t>СНиП</w:t>
      </w:r>
      <w:proofErr w:type="spellEnd"/>
      <w:r w:rsidRPr="009F2444">
        <w:t xml:space="preserve"> 2.07.01-89* «Градостроительство, планировка и застройка городских и сельских поселений»;</w:t>
      </w:r>
    </w:p>
    <w:p w:rsidR="00277B67" w:rsidRPr="009F2444" w:rsidRDefault="00277B67" w:rsidP="0024633F">
      <w:pPr>
        <w:numPr>
          <w:ilvl w:val="0"/>
          <w:numId w:val="10"/>
        </w:numPr>
        <w:tabs>
          <w:tab w:val="num" w:pos="0"/>
        </w:tabs>
        <w:suppressAutoHyphens w:val="0"/>
        <w:autoSpaceDE w:val="0"/>
        <w:autoSpaceDN w:val="0"/>
        <w:adjustRightInd w:val="0"/>
        <w:ind w:left="0" w:firstLine="709"/>
        <w:jc w:val="both"/>
        <w:rPr>
          <w:lang w:eastAsia="ru-RU"/>
        </w:rPr>
      </w:pPr>
      <w:r w:rsidRPr="009F2444">
        <w:rPr>
          <w:lang w:eastAsia="ru-RU"/>
        </w:rPr>
        <w:t xml:space="preserve">Уставом муниципального </w:t>
      </w:r>
      <w:r>
        <w:rPr>
          <w:lang w:eastAsia="ru-RU"/>
        </w:rPr>
        <w:t>района «Спас-Деменский район</w:t>
      </w:r>
      <w:r w:rsidRPr="009F2444">
        <w:rPr>
          <w:lang w:eastAsia="ru-RU"/>
        </w:rPr>
        <w:t>»</w:t>
      </w:r>
      <w:r>
        <w:rPr>
          <w:lang w:eastAsia="ru-RU"/>
        </w:rPr>
        <w:t xml:space="preserve"> «№</w:t>
      </w:r>
      <w:r w:rsidRPr="006B2328">
        <w:rPr>
          <w:lang w:eastAsia="ru-RU"/>
        </w:rPr>
        <w:t>34</w:t>
      </w:r>
      <w:r>
        <w:rPr>
          <w:lang w:eastAsia="ru-RU"/>
        </w:rPr>
        <w:t xml:space="preserve"> от </w:t>
      </w:r>
      <w:r w:rsidRPr="006B2328">
        <w:rPr>
          <w:lang w:eastAsia="ru-RU"/>
        </w:rPr>
        <w:t>28.07.2005</w:t>
      </w:r>
      <w:r w:rsidRPr="009F2444">
        <w:rPr>
          <w:lang w:eastAsia="ru-RU"/>
        </w:rPr>
        <w:t>.</w:t>
      </w:r>
    </w:p>
    <w:p w:rsidR="009E1303" w:rsidRPr="009E1303" w:rsidRDefault="00277B67" w:rsidP="009E1303">
      <w:pPr>
        <w:autoSpaceDE w:val="0"/>
        <w:autoSpaceDN w:val="0"/>
        <w:adjustRightInd w:val="0"/>
        <w:ind w:firstLine="540"/>
        <w:jc w:val="both"/>
        <w:rPr>
          <w:bCs/>
        </w:rPr>
      </w:pPr>
      <w:r w:rsidRPr="009E1303">
        <w:rPr>
          <w:bCs/>
        </w:rPr>
        <w:t xml:space="preserve">2.6. </w:t>
      </w:r>
      <w:proofErr w:type="gramStart"/>
      <w:r w:rsidR="009E1303" w:rsidRPr="009E1303">
        <w:rPr>
          <w:bCs/>
        </w:rPr>
        <w:t xml:space="preserve">На основании части 7 ст. 51 </w:t>
      </w:r>
      <w:proofErr w:type="spellStart"/>
      <w:r w:rsidR="009E1303" w:rsidRPr="009E1303">
        <w:rPr>
          <w:bCs/>
        </w:rPr>
        <w:t>ГсК</w:t>
      </w:r>
      <w:proofErr w:type="spellEnd"/>
      <w:r w:rsidR="009E1303" w:rsidRPr="009E1303">
        <w:rPr>
          <w:bCs/>
        </w:rPr>
        <w:t xml:space="preserve"> РФ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r:id="rId11" w:history="1">
        <w:r w:rsidR="009E1303" w:rsidRPr="009E1303">
          <w:rPr>
            <w:bCs/>
          </w:rPr>
          <w:t>частями 4</w:t>
        </w:r>
      </w:hyperlink>
      <w:r w:rsidR="009E1303" w:rsidRPr="009E1303">
        <w:rPr>
          <w:bCs/>
        </w:rPr>
        <w:t xml:space="preserve"> - </w:t>
      </w:r>
      <w:hyperlink r:id="rId12" w:history="1">
        <w:r w:rsidR="009E1303" w:rsidRPr="009E1303">
          <w:rPr>
            <w:bCs/>
          </w:rPr>
          <w:t>6</w:t>
        </w:r>
      </w:hyperlink>
      <w:r w:rsidR="009E1303" w:rsidRPr="009E1303">
        <w:rPr>
          <w:bCs/>
        </w:rPr>
        <w:t xml:space="preserve"> статьи51 Градостроительного кодекса РФ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w:t>
      </w:r>
      <w:proofErr w:type="gramEnd"/>
      <w:r w:rsidR="009E1303" w:rsidRPr="009E1303">
        <w:rPr>
          <w:bCs/>
        </w:rPr>
        <w:t xml:space="preserve">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Государственную корпорацию по космической деятельности "</w:t>
      </w:r>
      <w:proofErr w:type="spellStart"/>
      <w:r w:rsidR="009E1303" w:rsidRPr="009E1303">
        <w:rPr>
          <w:bCs/>
        </w:rPr>
        <w:t>Роскосмос</w:t>
      </w:r>
      <w:proofErr w:type="spellEnd"/>
      <w:r w:rsidR="009E1303" w:rsidRPr="009E1303">
        <w:rPr>
          <w:bCs/>
        </w:rPr>
        <w:t xml:space="preserve">". </w:t>
      </w:r>
      <w:proofErr w:type="gramStart"/>
      <w:r w:rsidR="009E1303" w:rsidRPr="009E1303">
        <w:rPr>
          <w:bCs/>
        </w:rPr>
        <w:t xml:space="preserve">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r:id="rId13" w:history="1">
        <w:r w:rsidR="009E1303" w:rsidRPr="009E1303">
          <w:rPr>
            <w:bCs/>
          </w:rPr>
          <w:t>частями 4</w:t>
        </w:r>
      </w:hyperlink>
      <w:r w:rsidR="009E1303" w:rsidRPr="009E1303">
        <w:rPr>
          <w:bCs/>
        </w:rPr>
        <w:t xml:space="preserve"> - </w:t>
      </w:r>
      <w:hyperlink r:id="rId14" w:history="1">
        <w:r w:rsidR="009E1303" w:rsidRPr="009E1303">
          <w:rPr>
            <w:bCs/>
          </w:rPr>
          <w:t>6</w:t>
        </w:r>
      </w:hyperlink>
      <w:r w:rsidR="009E1303" w:rsidRPr="009E1303">
        <w:rPr>
          <w:bCs/>
        </w:rPr>
        <w:t xml:space="preserve"> статьи51 Градостроительного кодекса РФ федеральным органом исполнительной власти, органом исполнительной власти субъекта Российской Федерации, органом местного самоуправления.</w:t>
      </w:r>
      <w:proofErr w:type="gramEnd"/>
      <w:r w:rsidR="009E1303" w:rsidRPr="009E1303">
        <w:rPr>
          <w:bCs/>
        </w:rPr>
        <w:t xml:space="preserve"> К указанному заявлению прилагаются следующие документы:</w:t>
      </w:r>
    </w:p>
    <w:p w:rsidR="009E1303" w:rsidRPr="009E1303" w:rsidRDefault="009E1303" w:rsidP="009E1303">
      <w:pPr>
        <w:autoSpaceDE w:val="0"/>
        <w:autoSpaceDN w:val="0"/>
        <w:adjustRightInd w:val="0"/>
        <w:ind w:firstLine="540"/>
        <w:jc w:val="both"/>
        <w:rPr>
          <w:bCs/>
        </w:rPr>
      </w:pPr>
      <w:r w:rsidRPr="009E1303">
        <w:rPr>
          <w:bCs/>
        </w:rPr>
        <w:t>1) правоустанавливающие документы на земельный участок;</w:t>
      </w:r>
    </w:p>
    <w:p w:rsidR="009E1303" w:rsidRPr="009E1303" w:rsidRDefault="009E1303" w:rsidP="009E1303">
      <w:pPr>
        <w:autoSpaceDE w:val="0"/>
        <w:autoSpaceDN w:val="0"/>
        <w:adjustRightInd w:val="0"/>
        <w:ind w:firstLine="540"/>
        <w:jc w:val="both"/>
        <w:rPr>
          <w:bCs/>
        </w:rPr>
      </w:pPr>
      <w:proofErr w:type="gramStart"/>
      <w:r w:rsidRPr="009E1303">
        <w:rPr>
          <w:bCs/>
        </w:rPr>
        <w:t xml:space="preserve">1.1) при наличии соглашения о передаче в случаях, установленных бюджетным </w:t>
      </w:r>
      <w:hyperlink r:id="rId15" w:history="1">
        <w:r w:rsidRPr="009E1303">
          <w:rPr>
            <w:bCs/>
          </w:rPr>
          <w:t>законодательством</w:t>
        </w:r>
      </w:hyperlink>
      <w:r w:rsidRPr="009E1303">
        <w:rPr>
          <w:bCs/>
        </w:rPr>
        <w:t xml:space="preserve"> Российской Федерации, органом государственной власти </w:t>
      </w:r>
      <w:r w:rsidRPr="009E1303">
        <w:rPr>
          <w:bCs/>
        </w:rPr>
        <w:lastRenderedPageBreak/>
        <w:t>(государственным органом), Государственной корпорацией по атомной энергии "</w:t>
      </w:r>
      <w:proofErr w:type="spellStart"/>
      <w:r w:rsidRPr="009E1303">
        <w:rPr>
          <w:bCs/>
        </w:rPr>
        <w:t>Росатом</w:t>
      </w:r>
      <w:proofErr w:type="spellEnd"/>
      <w:r w:rsidRPr="009E1303">
        <w:rPr>
          <w:bCs/>
        </w:rPr>
        <w:t>", Государственной корпорацией по космической деятельности "</w:t>
      </w:r>
      <w:proofErr w:type="spellStart"/>
      <w:r w:rsidRPr="009E1303">
        <w:rPr>
          <w:bCs/>
        </w:rPr>
        <w:t>Роскосмос</w:t>
      </w:r>
      <w:proofErr w:type="spellEnd"/>
      <w:r w:rsidRPr="009E1303">
        <w:rPr>
          <w:bC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9E1303">
        <w:rPr>
          <w:bCs/>
        </w:rPr>
        <w:t xml:space="preserve"> соглашение;</w:t>
      </w:r>
    </w:p>
    <w:p w:rsidR="009E1303" w:rsidRPr="009E1303" w:rsidRDefault="009E1303" w:rsidP="009E1303">
      <w:pPr>
        <w:autoSpaceDE w:val="0"/>
        <w:autoSpaceDN w:val="0"/>
        <w:adjustRightInd w:val="0"/>
        <w:ind w:firstLine="540"/>
        <w:jc w:val="both"/>
        <w:rPr>
          <w:bCs/>
        </w:rPr>
      </w:pPr>
      <w:r w:rsidRPr="009E1303">
        <w:rPr>
          <w:bC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9E1303" w:rsidRPr="009E1303" w:rsidRDefault="009E1303" w:rsidP="009E1303">
      <w:pPr>
        <w:autoSpaceDE w:val="0"/>
        <w:autoSpaceDN w:val="0"/>
        <w:adjustRightInd w:val="0"/>
        <w:ind w:firstLine="540"/>
        <w:jc w:val="both"/>
        <w:rPr>
          <w:bCs/>
        </w:rPr>
      </w:pPr>
      <w:r w:rsidRPr="009E1303">
        <w:rPr>
          <w:bCs/>
        </w:rPr>
        <w:t>3) материалы, содержащиеся в проектной документации:</w:t>
      </w:r>
    </w:p>
    <w:p w:rsidR="009E1303" w:rsidRPr="009E1303" w:rsidRDefault="009E1303" w:rsidP="009E1303">
      <w:pPr>
        <w:autoSpaceDE w:val="0"/>
        <w:autoSpaceDN w:val="0"/>
        <w:adjustRightInd w:val="0"/>
        <w:ind w:firstLine="540"/>
        <w:jc w:val="both"/>
        <w:rPr>
          <w:bCs/>
        </w:rPr>
      </w:pPr>
      <w:r w:rsidRPr="009E1303">
        <w:rPr>
          <w:bCs/>
        </w:rPr>
        <w:t>а) пояснительная записка;</w:t>
      </w:r>
    </w:p>
    <w:p w:rsidR="009E1303" w:rsidRPr="009E1303" w:rsidRDefault="009E1303" w:rsidP="009E1303">
      <w:pPr>
        <w:autoSpaceDE w:val="0"/>
        <w:autoSpaceDN w:val="0"/>
        <w:adjustRightInd w:val="0"/>
        <w:ind w:firstLine="540"/>
        <w:jc w:val="both"/>
        <w:rPr>
          <w:bCs/>
        </w:rPr>
      </w:pPr>
      <w:r w:rsidRPr="009E1303">
        <w:rPr>
          <w:bC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E1303" w:rsidRPr="009E1303" w:rsidRDefault="009E1303" w:rsidP="009E1303">
      <w:pPr>
        <w:autoSpaceDE w:val="0"/>
        <w:autoSpaceDN w:val="0"/>
        <w:adjustRightInd w:val="0"/>
        <w:jc w:val="both"/>
        <w:rPr>
          <w:bCs/>
        </w:rPr>
      </w:pPr>
      <w:r w:rsidRPr="009E1303">
        <w:rPr>
          <w:bCs/>
        </w:rPr>
        <w:t xml:space="preserve">(в ред. Федерального </w:t>
      </w:r>
      <w:hyperlink r:id="rId16" w:history="1">
        <w:r w:rsidRPr="009E1303">
          <w:rPr>
            <w:bCs/>
          </w:rPr>
          <w:t>закона</w:t>
        </w:r>
      </w:hyperlink>
      <w:r w:rsidRPr="009E1303">
        <w:rPr>
          <w:bCs/>
        </w:rPr>
        <w:t xml:space="preserve"> от 03.07.2016 N 373-ФЗ)</w:t>
      </w:r>
    </w:p>
    <w:p w:rsidR="009E1303" w:rsidRPr="009E1303" w:rsidRDefault="009E1303" w:rsidP="009E1303">
      <w:pPr>
        <w:autoSpaceDE w:val="0"/>
        <w:autoSpaceDN w:val="0"/>
        <w:adjustRightInd w:val="0"/>
        <w:ind w:firstLine="540"/>
        <w:jc w:val="both"/>
        <w:rPr>
          <w:bCs/>
        </w:rPr>
      </w:pPr>
      <w:r w:rsidRPr="009E1303">
        <w:rPr>
          <w:bCs/>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E1303" w:rsidRPr="009E1303" w:rsidRDefault="009E1303" w:rsidP="009E1303">
      <w:pPr>
        <w:autoSpaceDE w:val="0"/>
        <w:autoSpaceDN w:val="0"/>
        <w:adjustRightInd w:val="0"/>
        <w:ind w:firstLine="540"/>
        <w:jc w:val="both"/>
        <w:rPr>
          <w:bCs/>
        </w:rPr>
      </w:pPr>
      <w:r w:rsidRPr="009E1303">
        <w:rPr>
          <w:bCs/>
        </w:rPr>
        <w:t>г) архитектурные решения;</w:t>
      </w:r>
    </w:p>
    <w:p w:rsidR="009E1303" w:rsidRPr="009E1303" w:rsidRDefault="009E1303" w:rsidP="009E1303">
      <w:pPr>
        <w:autoSpaceDE w:val="0"/>
        <w:autoSpaceDN w:val="0"/>
        <w:adjustRightInd w:val="0"/>
        <w:jc w:val="both"/>
        <w:rPr>
          <w:bCs/>
        </w:rPr>
      </w:pPr>
      <w:r w:rsidRPr="009E1303">
        <w:rPr>
          <w:bCs/>
        </w:rPr>
        <w:t>(</w:t>
      </w:r>
      <w:proofErr w:type="spellStart"/>
      <w:r w:rsidRPr="009E1303">
        <w:rPr>
          <w:bCs/>
        </w:rPr>
        <w:t>пп</w:t>
      </w:r>
      <w:proofErr w:type="spellEnd"/>
      <w:r w:rsidRPr="009E1303">
        <w:rPr>
          <w:bCs/>
        </w:rPr>
        <w:t xml:space="preserve">. "г" в ред. Федерального </w:t>
      </w:r>
      <w:hyperlink r:id="rId17" w:history="1">
        <w:r w:rsidRPr="009E1303">
          <w:rPr>
            <w:bCs/>
          </w:rPr>
          <w:t>закона</w:t>
        </w:r>
      </w:hyperlink>
      <w:r w:rsidRPr="009E1303">
        <w:rPr>
          <w:bCs/>
        </w:rPr>
        <w:t xml:space="preserve"> от 30.12.2015 N 459-ФЗ)</w:t>
      </w:r>
    </w:p>
    <w:p w:rsidR="009E1303" w:rsidRPr="009E1303" w:rsidRDefault="009E1303" w:rsidP="009E1303">
      <w:pPr>
        <w:autoSpaceDE w:val="0"/>
        <w:autoSpaceDN w:val="0"/>
        <w:adjustRightInd w:val="0"/>
        <w:ind w:firstLine="540"/>
        <w:jc w:val="both"/>
        <w:rPr>
          <w:bCs/>
        </w:rPr>
      </w:pPr>
      <w:proofErr w:type="spellStart"/>
      <w:r w:rsidRPr="009E1303">
        <w:rPr>
          <w:bCs/>
        </w:rPr>
        <w:t>д</w:t>
      </w:r>
      <w:proofErr w:type="spellEnd"/>
      <w:r w:rsidRPr="009E1303">
        <w:rPr>
          <w:bCs/>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E1303" w:rsidRPr="009E1303" w:rsidRDefault="009E1303" w:rsidP="009E1303">
      <w:pPr>
        <w:autoSpaceDE w:val="0"/>
        <w:autoSpaceDN w:val="0"/>
        <w:adjustRightInd w:val="0"/>
        <w:jc w:val="both"/>
        <w:rPr>
          <w:bCs/>
        </w:rPr>
      </w:pPr>
      <w:r w:rsidRPr="009E1303">
        <w:rPr>
          <w:bCs/>
        </w:rPr>
        <w:t xml:space="preserve">(в ред. Федерального </w:t>
      </w:r>
      <w:hyperlink r:id="rId18" w:history="1">
        <w:r w:rsidRPr="009E1303">
          <w:rPr>
            <w:bCs/>
          </w:rPr>
          <w:t>закона</w:t>
        </w:r>
      </w:hyperlink>
      <w:r w:rsidRPr="009E1303">
        <w:rPr>
          <w:bCs/>
        </w:rPr>
        <w:t xml:space="preserve"> от 30.12.2012 N 318-ФЗ)</w:t>
      </w:r>
    </w:p>
    <w:p w:rsidR="009E1303" w:rsidRPr="009E1303" w:rsidRDefault="009E1303" w:rsidP="009E1303">
      <w:pPr>
        <w:autoSpaceDE w:val="0"/>
        <w:autoSpaceDN w:val="0"/>
        <w:adjustRightInd w:val="0"/>
        <w:ind w:firstLine="540"/>
        <w:jc w:val="both"/>
        <w:rPr>
          <w:bCs/>
        </w:rPr>
      </w:pPr>
      <w:r w:rsidRPr="009E1303">
        <w:rPr>
          <w:bCs/>
        </w:rPr>
        <w:t>е) проект организации строительства объекта капитального строительства;</w:t>
      </w:r>
    </w:p>
    <w:p w:rsidR="009E1303" w:rsidRPr="009E1303" w:rsidRDefault="009E1303" w:rsidP="009E1303">
      <w:pPr>
        <w:autoSpaceDE w:val="0"/>
        <w:autoSpaceDN w:val="0"/>
        <w:adjustRightInd w:val="0"/>
        <w:ind w:firstLine="540"/>
        <w:jc w:val="both"/>
        <w:rPr>
          <w:bCs/>
        </w:rPr>
      </w:pPr>
      <w:r w:rsidRPr="009E1303">
        <w:rPr>
          <w:bCs/>
        </w:rPr>
        <w:t>ж) проект организации работ по сносу или демонтажу объектов капитального строительства, их частей;</w:t>
      </w:r>
    </w:p>
    <w:p w:rsidR="009E1303" w:rsidRPr="009E1303" w:rsidRDefault="009E1303" w:rsidP="009E1303">
      <w:pPr>
        <w:autoSpaceDE w:val="0"/>
        <w:autoSpaceDN w:val="0"/>
        <w:adjustRightInd w:val="0"/>
        <w:ind w:firstLine="540"/>
        <w:jc w:val="both"/>
        <w:rPr>
          <w:bCs/>
        </w:rPr>
      </w:pPr>
      <w:proofErr w:type="spellStart"/>
      <w:proofErr w:type="gramStart"/>
      <w:r w:rsidRPr="009E1303">
        <w:rPr>
          <w:bCs/>
        </w:rPr>
        <w:t>з</w:t>
      </w:r>
      <w:proofErr w:type="spellEnd"/>
      <w:r w:rsidRPr="009E1303">
        <w:rPr>
          <w:bCs/>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9" w:history="1">
        <w:r w:rsidRPr="009E1303">
          <w:rPr>
            <w:bCs/>
          </w:rPr>
          <w:t>статьей 49</w:t>
        </w:r>
      </w:hyperlink>
      <w:r w:rsidRPr="009E1303">
        <w:rPr>
          <w:bCs/>
        </w:rPr>
        <w:t xml:space="preserve">  Градостроительного кодекса РФ (</w:t>
      </w:r>
      <w:proofErr w:type="spellStart"/>
      <w:r w:rsidRPr="009E1303">
        <w:rPr>
          <w:bCs/>
        </w:rPr>
        <w:t>пп</w:t>
      </w:r>
      <w:proofErr w:type="spellEnd"/>
      <w:proofErr w:type="gramEnd"/>
      <w:r w:rsidRPr="009E1303">
        <w:rPr>
          <w:bCs/>
        </w:rPr>
        <w:t>. "</w:t>
      </w:r>
      <w:proofErr w:type="spellStart"/>
      <w:proofErr w:type="gramStart"/>
      <w:r w:rsidRPr="009E1303">
        <w:rPr>
          <w:bCs/>
        </w:rPr>
        <w:t>з</w:t>
      </w:r>
      <w:proofErr w:type="spellEnd"/>
      <w:r w:rsidRPr="009E1303">
        <w:rPr>
          <w:bCs/>
        </w:rPr>
        <w:t xml:space="preserve">" введен Федеральным </w:t>
      </w:r>
      <w:hyperlink r:id="rId20" w:history="1">
        <w:r w:rsidRPr="009E1303">
          <w:rPr>
            <w:bCs/>
          </w:rPr>
          <w:t>законом</w:t>
        </w:r>
      </w:hyperlink>
      <w:r w:rsidRPr="009E1303">
        <w:rPr>
          <w:bCs/>
        </w:rPr>
        <w:t xml:space="preserve"> от 28.11.2015 N 339-ФЗ)</w:t>
      </w:r>
      <w:proofErr w:type="gramEnd"/>
    </w:p>
    <w:p w:rsidR="009E1303" w:rsidRPr="009E1303" w:rsidRDefault="009E1303" w:rsidP="009E1303">
      <w:pPr>
        <w:autoSpaceDE w:val="0"/>
        <w:autoSpaceDN w:val="0"/>
        <w:adjustRightInd w:val="0"/>
        <w:ind w:firstLine="540"/>
        <w:jc w:val="both"/>
        <w:rPr>
          <w:bCs/>
        </w:rPr>
      </w:pPr>
      <w:proofErr w:type="gramStart"/>
      <w:r w:rsidRPr="009E1303">
        <w:rPr>
          <w:bCs/>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1" w:history="1">
        <w:r w:rsidRPr="009E1303">
          <w:rPr>
            <w:bCs/>
          </w:rPr>
          <w:t>частью 12.1 статьи 48</w:t>
        </w:r>
      </w:hyperlink>
      <w:r w:rsidRPr="009E1303">
        <w:rPr>
          <w:bCs/>
        </w:rPr>
        <w:t xml:space="preserve"> Градостроительного кодекса РФ), если такая проектная документация подлежит экспертизе в соответствии со </w:t>
      </w:r>
      <w:hyperlink r:id="rId22" w:history="1">
        <w:r w:rsidRPr="009E1303">
          <w:rPr>
            <w:bCs/>
          </w:rPr>
          <w:t>статьей 49</w:t>
        </w:r>
      </w:hyperlink>
      <w:r w:rsidRPr="009E1303">
        <w:rPr>
          <w:bCs/>
        </w:rPr>
        <w:t xml:space="preserve"> Градостроительного кодекса РФ, положительное заключение государственной экспертизы проектной документации в случаях, предусмотренных </w:t>
      </w:r>
      <w:hyperlink r:id="rId23" w:history="1">
        <w:r w:rsidRPr="009E1303">
          <w:rPr>
            <w:bCs/>
          </w:rPr>
          <w:t>частью 3.4 статьи 49</w:t>
        </w:r>
      </w:hyperlink>
      <w:r w:rsidRPr="009E1303">
        <w:rPr>
          <w:bCs/>
        </w:rPr>
        <w:t xml:space="preserve"> Градостроительного кодекса РФ, положительное заключение государственной экологической экспертизы проектной</w:t>
      </w:r>
      <w:proofErr w:type="gramEnd"/>
      <w:r w:rsidRPr="009E1303">
        <w:rPr>
          <w:bCs/>
        </w:rPr>
        <w:t xml:space="preserve"> документации в случаях, предусмотренных </w:t>
      </w:r>
      <w:hyperlink r:id="rId24" w:history="1">
        <w:r w:rsidRPr="009E1303">
          <w:rPr>
            <w:bCs/>
          </w:rPr>
          <w:t>частью 6 статьи 49</w:t>
        </w:r>
      </w:hyperlink>
      <w:r w:rsidRPr="009E1303">
        <w:rPr>
          <w:bCs/>
        </w:rPr>
        <w:t xml:space="preserve">  Градостроительного кодекса РФ;</w:t>
      </w:r>
    </w:p>
    <w:p w:rsidR="009E1303" w:rsidRPr="009E1303" w:rsidRDefault="009E1303" w:rsidP="009E1303">
      <w:pPr>
        <w:autoSpaceDE w:val="0"/>
        <w:autoSpaceDN w:val="0"/>
        <w:adjustRightInd w:val="0"/>
        <w:ind w:firstLine="540"/>
        <w:jc w:val="both"/>
        <w:rPr>
          <w:bCs/>
        </w:rPr>
      </w:pPr>
      <w:r w:rsidRPr="009E1303">
        <w:rPr>
          <w:bCs/>
        </w:rPr>
        <w:t xml:space="preserve">4.1) заключение, предусмотренное </w:t>
      </w:r>
      <w:hyperlink r:id="rId25" w:history="1">
        <w:r w:rsidRPr="009E1303">
          <w:rPr>
            <w:bCs/>
          </w:rPr>
          <w:t>частью 3.5 статьи 49</w:t>
        </w:r>
      </w:hyperlink>
      <w:r w:rsidRPr="009E1303">
        <w:rPr>
          <w:bCs/>
        </w:rPr>
        <w:t xml:space="preserve">  Градостроительного кодекса РФ, в случае использования модифицированной проектной документации;</w:t>
      </w:r>
    </w:p>
    <w:p w:rsidR="009E1303" w:rsidRPr="009E1303" w:rsidRDefault="009E1303" w:rsidP="009E1303">
      <w:pPr>
        <w:autoSpaceDE w:val="0"/>
        <w:autoSpaceDN w:val="0"/>
        <w:adjustRightInd w:val="0"/>
        <w:ind w:firstLine="540"/>
        <w:jc w:val="both"/>
        <w:rPr>
          <w:bCs/>
        </w:rPr>
      </w:pPr>
      <w:r w:rsidRPr="009E1303">
        <w:rPr>
          <w:bC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6" w:history="1">
        <w:r w:rsidRPr="009E1303">
          <w:rPr>
            <w:bCs/>
          </w:rPr>
          <w:t>статьей 40</w:t>
        </w:r>
      </w:hyperlink>
      <w:r w:rsidRPr="009E1303">
        <w:rPr>
          <w:bCs/>
        </w:rPr>
        <w:t xml:space="preserve">  Градостроительного кодекса РФ);</w:t>
      </w:r>
    </w:p>
    <w:p w:rsidR="009E1303" w:rsidRPr="009E1303" w:rsidRDefault="009E1303" w:rsidP="009E1303">
      <w:pPr>
        <w:autoSpaceDE w:val="0"/>
        <w:autoSpaceDN w:val="0"/>
        <w:adjustRightInd w:val="0"/>
        <w:ind w:firstLine="540"/>
        <w:jc w:val="both"/>
        <w:rPr>
          <w:bCs/>
        </w:rPr>
      </w:pPr>
      <w:r w:rsidRPr="009E1303">
        <w:rPr>
          <w:bCs/>
        </w:rPr>
        <w:lastRenderedPageBreak/>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33" w:history="1">
        <w:r w:rsidRPr="009E1303">
          <w:rPr>
            <w:bCs/>
          </w:rPr>
          <w:t>пункте 6.2</w:t>
        </w:r>
      </w:hyperlink>
      <w:r w:rsidRPr="009E1303">
        <w:rPr>
          <w:bCs/>
        </w:rPr>
        <w:t xml:space="preserve"> настоящей части случаев реконструкции многоквартирного дома;</w:t>
      </w:r>
    </w:p>
    <w:p w:rsidR="009E1303" w:rsidRPr="009E1303" w:rsidRDefault="009E1303" w:rsidP="009E1303">
      <w:pPr>
        <w:autoSpaceDE w:val="0"/>
        <w:autoSpaceDN w:val="0"/>
        <w:adjustRightInd w:val="0"/>
        <w:ind w:firstLine="540"/>
        <w:jc w:val="both"/>
        <w:rPr>
          <w:bCs/>
        </w:rPr>
      </w:pPr>
      <w:proofErr w:type="gramStart"/>
      <w:r w:rsidRPr="009E1303">
        <w:rPr>
          <w:bC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E1303">
        <w:rPr>
          <w:bCs/>
        </w:rPr>
        <w:t>Росатом</w:t>
      </w:r>
      <w:proofErr w:type="spellEnd"/>
      <w:r w:rsidRPr="009E1303">
        <w:rPr>
          <w:bCs/>
        </w:rPr>
        <w:t>", Государственной корпорацией по космической деятельности "</w:t>
      </w:r>
      <w:proofErr w:type="spellStart"/>
      <w:r w:rsidRPr="009E1303">
        <w:rPr>
          <w:bCs/>
        </w:rPr>
        <w:t>Роскосмос</w:t>
      </w:r>
      <w:proofErr w:type="spellEnd"/>
      <w:r w:rsidRPr="009E1303">
        <w:rPr>
          <w:bC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9E1303">
        <w:rPr>
          <w:bC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9E1303">
        <w:rPr>
          <w:bCs/>
        </w:rPr>
        <w:t>определяющее</w:t>
      </w:r>
      <w:proofErr w:type="gramEnd"/>
      <w:r w:rsidRPr="009E1303">
        <w:rPr>
          <w:bCs/>
        </w:rPr>
        <w:t xml:space="preserve"> в том числе условия и порядок возмещения ущерба, причиненного указанному объекту при осуществлении реконструкции;</w:t>
      </w:r>
    </w:p>
    <w:p w:rsidR="009E1303" w:rsidRPr="009E1303" w:rsidRDefault="009E1303" w:rsidP="009E1303">
      <w:pPr>
        <w:autoSpaceDE w:val="0"/>
        <w:autoSpaceDN w:val="0"/>
        <w:adjustRightInd w:val="0"/>
        <w:ind w:firstLine="540"/>
        <w:jc w:val="both"/>
        <w:rPr>
          <w:bCs/>
        </w:rPr>
      </w:pPr>
      <w:r w:rsidRPr="009E1303">
        <w:rPr>
          <w:bCs/>
        </w:rPr>
        <w:t xml:space="preserve">6.2) решение общего собрания собственников помещений и </w:t>
      </w:r>
      <w:proofErr w:type="spellStart"/>
      <w:r w:rsidRPr="009E1303">
        <w:rPr>
          <w:bCs/>
        </w:rPr>
        <w:t>машино-мест</w:t>
      </w:r>
      <w:proofErr w:type="spellEnd"/>
      <w:r w:rsidRPr="009E1303">
        <w:rPr>
          <w:bCs/>
        </w:rPr>
        <w:t xml:space="preserve"> в многоквартирном доме, принятое в соответствии с жилищным </w:t>
      </w:r>
      <w:hyperlink r:id="rId27" w:history="1">
        <w:r w:rsidRPr="009E1303">
          <w:rPr>
            <w:bCs/>
          </w:rPr>
          <w:t>законодательством</w:t>
        </w:r>
      </w:hyperlink>
      <w:r w:rsidRPr="009E1303">
        <w:rPr>
          <w:bC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E1303">
        <w:rPr>
          <w:bCs/>
        </w:rPr>
        <w:t>машино-мест</w:t>
      </w:r>
      <w:proofErr w:type="spellEnd"/>
      <w:r w:rsidRPr="009E1303">
        <w:rPr>
          <w:bCs/>
        </w:rPr>
        <w:t xml:space="preserve"> в многоквартирном доме;</w:t>
      </w:r>
    </w:p>
    <w:p w:rsidR="009E1303" w:rsidRPr="009E1303" w:rsidRDefault="009E1303" w:rsidP="009E1303">
      <w:pPr>
        <w:autoSpaceDE w:val="0"/>
        <w:autoSpaceDN w:val="0"/>
        <w:adjustRightInd w:val="0"/>
        <w:ind w:firstLine="540"/>
        <w:jc w:val="both"/>
        <w:rPr>
          <w:bCs/>
        </w:rPr>
      </w:pPr>
      <w:r w:rsidRPr="009E1303">
        <w:rPr>
          <w:bC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E1303" w:rsidRPr="009E1303" w:rsidRDefault="009E1303" w:rsidP="009E1303">
      <w:pPr>
        <w:autoSpaceDE w:val="0"/>
        <w:autoSpaceDN w:val="0"/>
        <w:adjustRightInd w:val="0"/>
        <w:ind w:firstLine="540"/>
        <w:jc w:val="both"/>
        <w:rPr>
          <w:bCs/>
        </w:rPr>
      </w:pPr>
      <w:r w:rsidRPr="009E1303">
        <w:rPr>
          <w:bCs/>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E1303" w:rsidRPr="009E1303" w:rsidRDefault="009E1303" w:rsidP="009E1303">
      <w:pPr>
        <w:autoSpaceDE w:val="0"/>
        <w:autoSpaceDN w:val="0"/>
        <w:adjustRightInd w:val="0"/>
        <w:ind w:firstLine="540"/>
        <w:jc w:val="both"/>
        <w:rPr>
          <w:bCs/>
        </w:rPr>
      </w:pPr>
      <w:r w:rsidRPr="009E1303">
        <w:rPr>
          <w:bCs/>
        </w:rPr>
        <w:t xml:space="preserve">8.1. </w:t>
      </w:r>
      <w:proofErr w:type="gramStart"/>
      <w:r w:rsidRPr="009E1303">
        <w:rPr>
          <w:bCs/>
        </w:rPr>
        <w:t xml:space="preserve">Документы (их копии или сведения, содержащиеся в них), указанные в </w:t>
      </w:r>
      <w:hyperlink w:anchor="Par2" w:history="1">
        <w:r w:rsidRPr="009E1303">
          <w:rPr>
            <w:bCs/>
          </w:rPr>
          <w:t>пунктах 1</w:t>
        </w:r>
      </w:hyperlink>
      <w:r w:rsidRPr="009E1303">
        <w:rPr>
          <w:bCs/>
        </w:rPr>
        <w:t xml:space="preserve">, </w:t>
      </w:r>
      <w:hyperlink w:anchor="Par9" w:history="1">
        <w:r w:rsidRPr="009E1303">
          <w:rPr>
            <w:bCs/>
          </w:rPr>
          <w:t>2</w:t>
        </w:r>
      </w:hyperlink>
      <w:r w:rsidRPr="009E1303">
        <w:rPr>
          <w:bCs/>
        </w:rPr>
        <w:t xml:space="preserve"> и </w:t>
      </w:r>
      <w:hyperlink w:anchor="Par28" w:history="1">
        <w:r w:rsidRPr="009E1303">
          <w:rPr>
            <w:bCs/>
          </w:rPr>
          <w:t>5 части 7</w:t>
        </w:r>
      </w:hyperlink>
      <w:r w:rsidRPr="009E1303">
        <w:rPr>
          <w:bCs/>
        </w:rPr>
        <w:t xml:space="preserve"> ст.51 Градостроительного кодекса РФ, запрашиваются органами, указанными в </w:t>
      </w:r>
      <w:hyperlink w:anchor="Par0" w:history="1">
        <w:r w:rsidRPr="009E1303">
          <w:rPr>
            <w:bCs/>
          </w:rPr>
          <w:t>абзаце первом части 7</w:t>
        </w:r>
      </w:hyperlink>
      <w:r w:rsidRPr="009E1303">
        <w:rPr>
          <w:bCs/>
        </w:rPr>
        <w:t xml:space="preserve"> ст.51 Градостроительного кодекса РФ,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w:t>
      </w:r>
      <w:proofErr w:type="gramEnd"/>
      <w:r w:rsidRPr="009E1303">
        <w:rPr>
          <w:bCs/>
        </w:rPr>
        <w:t xml:space="preserve">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9E1303" w:rsidRPr="009E1303" w:rsidRDefault="009E1303" w:rsidP="009E1303">
      <w:pPr>
        <w:autoSpaceDE w:val="0"/>
        <w:autoSpaceDN w:val="0"/>
        <w:adjustRightInd w:val="0"/>
        <w:ind w:firstLine="540"/>
        <w:jc w:val="both"/>
        <w:rPr>
          <w:bCs/>
        </w:rPr>
      </w:pPr>
      <w:proofErr w:type="gramStart"/>
      <w:r w:rsidRPr="009E1303">
        <w:rPr>
          <w:bCs/>
        </w:rPr>
        <w:t xml:space="preserve">По межведомственным запросам органов, указанных в </w:t>
      </w:r>
      <w:hyperlink w:anchor="Par0" w:history="1">
        <w:r w:rsidRPr="009E1303">
          <w:rPr>
            <w:bCs/>
          </w:rPr>
          <w:t>абзаце первом части 7</w:t>
        </w:r>
      </w:hyperlink>
      <w:r w:rsidRPr="009E1303">
        <w:rPr>
          <w:bCs/>
        </w:rPr>
        <w:t xml:space="preserve"> ст.51 Градостроительного кодекса РФ, документы (их копии или сведения, содержащиеся в них), указанные в </w:t>
      </w:r>
      <w:hyperlink w:anchor="Par9" w:history="1">
        <w:r w:rsidRPr="009E1303">
          <w:rPr>
            <w:bCs/>
          </w:rPr>
          <w:t>пунктах 2</w:t>
        </w:r>
      </w:hyperlink>
      <w:r w:rsidRPr="009E1303">
        <w:rPr>
          <w:bCs/>
        </w:rPr>
        <w:t xml:space="preserve"> и </w:t>
      </w:r>
      <w:hyperlink w:anchor="Par28" w:history="1">
        <w:r w:rsidRPr="009E1303">
          <w:rPr>
            <w:bCs/>
          </w:rPr>
          <w:t>5 части 7</w:t>
        </w:r>
      </w:hyperlink>
      <w:r w:rsidRPr="009E1303">
        <w:rPr>
          <w:bCs/>
        </w:rPr>
        <w:t xml:space="preserve"> ст.51 Градостроительного кодекса РФ,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w:t>
      </w:r>
      <w:proofErr w:type="gramEnd"/>
      <w:r w:rsidRPr="009E1303">
        <w:rPr>
          <w:bCs/>
        </w:rPr>
        <w:t xml:space="preserve"> позднее трех рабочих дней со дня получения соответствующего межведомственного запроса.</w:t>
      </w:r>
    </w:p>
    <w:p w:rsidR="009E1303" w:rsidRPr="009E1303" w:rsidRDefault="009E1303" w:rsidP="009E1303">
      <w:pPr>
        <w:autoSpaceDE w:val="0"/>
        <w:autoSpaceDN w:val="0"/>
        <w:adjustRightInd w:val="0"/>
        <w:ind w:firstLine="540"/>
        <w:jc w:val="both"/>
        <w:rPr>
          <w:bCs/>
        </w:rPr>
      </w:pPr>
      <w:r w:rsidRPr="009E1303">
        <w:rPr>
          <w:bCs/>
        </w:rPr>
        <w:t xml:space="preserve">8.2. Документы, указанные в </w:t>
      </w:r>
      <w:hyperlink w:anchor="Par2" w:history="1">
        <w:r w:rsidRPr="009E1303">
          <w:rPr>
            <w:bCs/>
          </w:rPr>
          <w:t>пункте 1 части 7</w:t>
        </w:r>
      </w:hyperlink>
      <w:r w:rsidRPr="009E1303">
        <w:rPr>
          <w:bCs/>
        </w:rPr>
        <w:t xml:space="preserve"> ст.51 Градостроительного кодекса РФ,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9E1303" w:rsidRPr="009E1303" w:rsidRDefault="009E1303" w:rsidP="009E1303">
      <w:pPr>
        <w:autoSpaceDE w:val="0"/>
        <w:autoSpaceDN w:val="0"/>
        <w:adjustRightInd w:val="0"/>
        <w:ind w:firstLine="540"/>
        <w:jc w:val="both"/>
        <w:rPr>
          <w:bCs/>
        </w:rPr>
      </w:pPr>
    </w:p>
    <w:p w:rsidR="009E1303" w:rsidRPr="009E1303" w:rsidRDefault="009E1303" w:rsidP="009E1303">
      <w:pPr>
        <w:autoSpaceDE w:val="0"/>
        <w:autoSpaceDN w:val="0"/>
        <w:adjustRightInd w:val="0"/>
        <w:ind w:firstLine="540"/>
        <w:jc w:val="both"/>
        <w:rPr>
          <w:bCs/>
        </w:rPr>
      </w:pPr>
      <w:proofErr w:type="gramStart"/>
      <w:r w:rsidRPr="009E1303">
        <w:rPr>
          <w:bCs/>
        </w:rPr>
        <w:t xml:space="preserve">На основании части 9 ст.51 Градостроительного кодекса РФВ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r:id="rId28" w:history="1">
        <w:r w:rsidRPr="009E1303">
          <w:rPr>
            <w:bCs/>
          </w:rPr>
          <w:t>частями 4</w:t>
        </w:r>
      </w:hyperlink>
      <w:r w:rsidRPr="009E1303">
        <w:rPr>
          <w:bCs/>
        </w:rPr>
        <w:t xml:space="preserve"> - </w:t>
      </w:r>
      <w:hyperlink r:id="rId29" w:history="1">
        <w:r w:rsidRPr="009E1303">
          <w:rPr>
            <w:bCs/>
          </w:rPr>
          <w:t>6</w:t>
        </w:r>
      </w:hyperlink>
      <w:r w:rsidRPr="009E1303">
        <w:rPr>
          <w:bCs/>
        </w:rPr>
        <w:t xml:space="preserve"> статьи51 Градостроительного кодекса РФ настоящей статьи федеральный орган исполнительной </w:t>
      </w:r>
      <w:r w:rsidRPr="009E1303">
        <w:rPr>
          <w:bCs/>
        </w:rPr>
        <w:lastRenderedPageBreak/>
        <w:t>власти, орган исполнительной власти субъекта Российской Федерации или орган местного самоуправления непосредственно либо через</w:t>
      </w:r>
      <w:proofErr w:type="gramEnd"/>
      <w:r w:rsidRPr="009E1303">
        <w:rPr>
          <w:bCs/>
        </w:rPr>
        <w:t xml:space="preserve"> многофункциональный центр. Для принятия решения о выдаче разрешения на строительство необходимы следующие документы:</w:t>
      </w:r>
    </w:p>
    <w:p w:rsidR="009E1303" w:rsidRPr="009E1303" w:rsidRDefault="009E1303" w:rsidP="009E1303">
      <w:pPr>
        <w:autoSpaceDE w:val="0"/>
        <w:autoSpaceDN w:val="0"/>
        <w:adjustRightInd w:val="0"/>
        <w:jc w:val="both"/>
        <w:rPr>
          <w:bCs/>
        </w:rPr>
      </w:pPr>
      <w:r w:rsidRPr="009E1303">
        <w:rPr>
          <w:bCs/>
        </w:rPr>
        <w:t xml:space="preserve">(в ред. Федеральных законов от 18.07.2011 </w:t>
      </w:r>
      <w:hyperlink r:id="rId30" w:history="1">
        <w:r w:rsidRPr="009E1303">
          <w:rPr>
            <w:bCs/>
          </w:rPr>
          <w:t>N 243-ФЗ</w:t>
        </w:r>
      </w:hyperlink>
      <w:r w:rsidRPr="009E1303">
        <w:rPr>
          <w:bCs/>
        </w:rPr>
        <w:t xml:space="preserve">, от 28.07.2012 </w:t>
      </w:r>
      <w:hyperlink r:id="rId31" w:history="1">
        <w:r w:rsidRPr="009E1303">
          <w:rPr>
            <w:bCs/>
          </w:rPr>
          <w:t>N 133-ФЗ</w:t>
        </w:r>
      </w:hyperlink>
      <w:r w:rsidRPr="009E1303">
        <w:rPr>
          <w:bCs/>
        </w:rPr>
        <w:t>)</w:t>
      </w:r>
    </w:p>
    <w:p w:rsidR="009E1303" w:rsidRPr="009E1303" w:rsidRDefault="009E1303" w:rsidP="009E1303">
      <w:pPr>
        <w:autoSpaceDE w:val="0"/>
        <w:autoSpaceDN w:val="0"/>
        <w:adjustRightInd w:val="0"/>
        <w:ind w:firstLine="540"/>
        <w:jc w:val="both"/>
        <w:rPr>
          <w:bCs/>
        </w:rPr>
      </w:pPr>
      <w:r w:rsidRPr="009E1303">
        <w:rPr>
          <w:bCs/>
        </w:rPr>
        <w:t>1) правоустанавливающие документы на земельный участок;</w:t>
      </w:r>
    </w:p>
    <w:p w:rsidR="009E1303" w:rsidRPr="009E1303" w:rsidRDefault="009E1303" w:rsidP="009E1303">
      <w:pPr>
        <w:autoSpaceDE w:val="0"/>
        <w:autoSpaceDN w:val="0"/>
        <w:adjustRightInd w:val="0"/>
        <w:ind w:firstLine="540"/>
        <w:jc w:val="both"/>
        <w:rPr>
          <w:bCs/>
        </w:rPr>
      </w:pPr>
      <w:r w:rsidRPr="009E1303">
        <w:rPr>
          <w:bC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9E1303" w:rsidRPr="009E1303" w:rsidRDefault="009E1303" w:rsidP="009E1303">
      <w:pPr>
        <w:autoSpaceDE w:val="0"/>
        <w:autoSpaceDN w:val="0"/>
        <w:adjustRightInd w:val="0"/>
        <w:ind w:firstLine="540"/>
        <w:jc w:val="both"/>
        <w:rPr>
          <w:bCs/>
        </w:rPr>
      </w:pPr>
      <w:r w:rsidRPr="009E1303">
        <w:rPr>
          <w:bCs/>
        </w:rPr>
        <w:t>3) схема планировочной организации земельного участка с обозначением места размещения объекта индивидуального жилищного строительства;</w:t>
      </w:r>
    </w:p>
    <w:p w:rsidR="009E1303" w:rsidRPr="009E1303" w:rsidRDefault="009E1303" w:rsidP="009E1303">
      <w:pPr>
        <w:autoSpaceDE w:val="0"/>
        <w:autoSpaceDN w:val="0"/>
        <w:adjustRightInd w:val="0"/>
        <w:ind w:firstLine="540"/>
        <w:jc w:val="both"/>
        <w:rPr>
          <w:bCs/>
        </w:rPr>
      </w:pPr>
      <w:r w:rsidRPr="009E1303">
        <w:rPr>
          <w:bCs/>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32" w:history="1">
        <w:r w:rsidRPr="009E1303">
          <w:rPr>
            <w:bCs/>
          </w:rPr>
          <w:t>частью 10.2</w:t>
        </w:r>
      </w:hyperlink>
      <w:r w:rsidRPr="009E1303">
        <w:rPr>
          <w:bCs/>
        </w:rPr>
        <w:t xml:space="preserve"> статьи51 Градостроительного кодекса РФ.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9E1303">
        <w:rPr>
          <w:bCs/>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9E1303">
        <w:rPr>
          <w:bCs/>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9E1303" w:rsidRPr="009E1303" w:rsidRDefault="009E1303" w:rsidP="009E1303">
      <w:pPr>
        <w:autoSpaceDE w:val="0"/>
        <w:autoSpaceDN w:val="0"/>
        <w:adjustRightInd w:val="0"/>
        <w:ind w:firstLine="540"/>
        <w:jc w:val="both"/>
        <w:rPr>
          <w:bCs/>
        </w:rPr>
      </w:pPr>
      <w:r w:rsidRPr="009E1303">
        <w:rPr>
          <w:bCs/>
        </w:rPr>
        <w:t xml:space="preserve">4.1. </w:t>
      </w:r>
      <w:proofErr w:type="gramStart"/>
      <w:r w:rsidRPr="009E1303">
        <w:rPr>
          <w:bCs/>
        </w:rPr>
        <w:t xml:space="preserve">Документы (их копии или сведения, содержащиеся в них), указанные в </w:t>
      </w:r>
      <w:hyperlink w:anchor="Par2" w:history="1">
        <w:r w:rsidRPr="009E1303">
          <w:rPr>
            <w:bCs/>
          </w:rPr>
          <w:t>пунктах 1</w:t>
        </w:r>
      </w:hyperlink>
      <w:r w:rsidRPr="009E1303">
        <w:rPr>
          <w:bCs/>
        </w:rPr>
        <w:t xml:space="preserve"> и </w:t>
      </w:r>
      <w:hyperlink w:anchor="Par3" w:history="1">
        <w:r w:rsidRPr="009E1303">
          <w:rPr>
            <w:bCs/>
          </w:rPr>
          <w:t>2 части 9</w:t>
        </w:r>
      </w:hyperlink>
      <w:r w:rsidRPr="009E1303">
        <w:rPr>
          <w:bCs/>
        </w:rPr>
        <w:t xml:space="preserve"> статьи51 Градостроительного кодекса РФ, запрашиваются органами, указанными в </w:t>
      </w:r>
      <w:hyperlink w:anchor="Par0" w:history="1">
        <w:r w:rsidRPr="009E1303">
          <w:rPr>
            <w:bCs/>
          </w:rPr>
          <w:t>абзаце первом части 9</w:t>
        </w:r>
      </w:hyperlink>
      <w:r w:rsidRPr="009E1303">
        <w:rPr>
          <w:bCs/>
        </w:rPr>
        <w:t xml:space="preserve"> статьи51 Градостроительного кодекса РФ,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w:t>
      </w:r>
      <w:proofErr w:type="gramEnd"/>
      <w:r w:rsidRPr="009E1303">
        <w:rPr>
          <w:bCs/>
        </w:rPr>
        <w:t xml:space="preserve">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9E1303" w:rsidRPr="009E1303" w:rsidRDefault="009E1303" w:rsidP="009E1303">
      <w:pPr>
        <w:autoSpaceDE w:val="0"/>
        <w:autoSpaceDN w:val="0"/>
        <w:adjustRightInd w:val="0"/>
        <w:ind w:firstLine="540"/>
        <w:jc w:val="both"/>
        <w:rPr>
          <w:bCs/>
        </w:rPr>
      </w:pPr>
      <w:r w:rsidRPr="009E1303">
        <w:rPr>
          <w:bCs/>
        </w:rPr>
        <w:t xml:space="preserve">4.2. Документы, указанные в </w:t>
      </w:r>
      <w:hyperlink w:anchor="Par2" w:history="1">
        <w:r w:rsidRPr="009E1303">
          <w:rPr>
            <w:bCs/>
          </w:rPr>
          <w:t>пункте 1 части 9</w:t>
        </w:r>
      </w:hyperlink>
      <w:r w:rsidRPr="009E1303">
        <w:rPr>
          <w:bCs/>
        </w:rPr>
        <w:t xml:space="preserve"> статьи51 Градостроительного кодекса РФ,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9E1303" w:rsidRPr="009E1303" w:rsidRDefault="009E1303" w:rsidP="009E1303">
      <w:pPr>
        <w:autoSpaceDE w:val="0"/>
        <w:autoSpaceDN w:val="0"/>
        <w:adjustRightInd w:val="0"/>
        <w:ind w:firstLine="540"/>
        <w:jc w:val="both"/>
        <w:rPr>
          <w:bCs/>
        </w:rPr>
      </w:pPr>
      <w:r w:rsidRPr="009E1303">
        <w:rPr>
          <w:bCs/>
        </w:rPr>
        <w:t>5.0</w:t>
      </w:r>
      <w:proofErr w:type="gramStart"/>
      <w:r w:rsidRPr="009E1303">
        <w:rPr>
          <w:bCs/>
        </w:rPr>
        <w:t xml:space="preserve"> Н</w:t>
      </w:r>
      <w:proofErr w:type="gramEnd"/>
      <w:r w:rsidRPr="009E1303">
        <w:rPr>
          <w:bCs/>
        </w:rPr>
        <w:t xml:space="preserve">е допускается требовать иные документы для получения разрешения на строительство, за исключением указанных в </w:t>
      </w:r>
      <w:hyperlink r:id="rId33" w:history="1">
        <w:r w:rsidRPr="009E1303">
          <w:rPr>
            <w:bCs/>
          </w:rPr>
          <w:t>частях 7</w:t>
        </w:r>
      </w:hyperlink>
      <w:r w:rsidRPr="009E1303">
        <w:rPr>
          <w:bCs/>
        </w:rPr>
        <w:t xml:space="preserve"> и </w:t>
      </w:r>
      <w:hyperlink r:id="rId34" w:history="1">
        <w:r w:rsidRPr="009E1303">
          <w:rPr>
            <w:bCs/>
          </w:rPr>
          <w:t>9</w:t>
        </w:r>
      </w:hyperlink>
      <w:r w:rsidRPr="009E1303">
        <w:rPr>
          <w:bCs/>
        </w:rPr>
        <w:t xml:space="preserve"> ст.51 Градостроительного кодекса РФ документов. Документы, предусмотренные </w:t>
      </w:r>
      <w:hyperlink r:id="rId35" w:history="1">
        <w:r w:rsidRPr="009E1303">
          <w:rPr>
            <w:bCs/>
          </w:rPr>
          <w:t>частями 7</w:t>
        </w:r>
      </w:hyperlink>
      <w:r w:rsidRPr="009E1303">
        <w:rPr>
          <w:bCs/>
        </w:rPr>
        <w:t xml:space="preserve"> и </w:t>
      </w:r>
      <w:hyperlink r:id="rId36" w:history="1">
        <w:r w:rsidRPr="009E1303">
          <w:rPr>
            <w:bCs/>
          </w:rPr>
          <w:t>9</w:t>
        </w:r>
      </w:hyperlink>
      <w:r w:rsidRPr="009E1303">
        <w:rPr>
          <w:bCs/>
        </w:rPr>
        <w:t xml:space="preserve"> ст.51 Градостроительного кодекса РФ, могут быть направлены в электронной форме. </w:t>
      </w:r>
      <w:proofErr w:type="gramStart"/>
      <w:r w:rsidRPr="009E1303">
        <w:rPr>
          <w:bCs/>
        </w:rPr>
        <w:t xml:space="preserve">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r:id="rId37" w:history="1">
        <w:r w:rsidRPr="009E1303">
          <w:rPr>
            <w:bCs/>
          </w:rPr>
          <w:t>частях 7</w:t>
        </w:r>
      </w:hyperlink>
      <w:r w:rsidRPr="009E1303">
        <w:rPr>
          <w:bCs/>
        </w:rPr>
        <w:t xml:space="preserve"> и </w:t>
      </w:r>
      <w:hyperlink r:id="rId38" w:history="1">
        <w:r w:rsidRPr="009E1303">
          <w:rPr>
            <w:bCs/>
          </w:rPr>
          <w:t>9</w:t>
        </w:r>
      </w:hyperlink>
      <w:r w:rsidRPr="009E1303">
        <w:rPr>
          <w:bCs/>
        </w:rPr>
        <w:t xml:space="preserve"> ст.51 Градостроительного кодекса РФ документов осуществляется исключительно в электронной форме.</w:t>
      </w:r>
      <w:proofErr w:type="gramEnd"/>
    </w:p>
    <w:p w:rsidR="009E1303" w:rsidRPr="009E1303" w:rsidRDefault="009E1303" w:rsidP="009E1303">
      <w:pPr>
        <w:autoSpaceDE w:val="0"/>
        <w:autoSpaceDN w:val="0"/>
        <w:adjustRightInd w:val="0"/>
        <w:ind w:firstLine="540"/>
        <w:jc w:val="both"/>
        <w:rPr>
          <w:bCs/>
        </w:rPr>
      </w:pPr>
      <w:r w:rsidRPr="009E1303">
        <w:rPr>
          <w:bCs/>
        </w:rPr>
        <w:t>5,0.1. В случае</w:t>
      </w:r>
      <w:proofErr w:type="gramStart"/>
      <w:r w:rsidRPr="009E1303">
        <w:rPr>
          <w:bCs/>
        </w:rPr>
        <w:t>,</w:t>
      </w:r>
      <w:proofErr w:type="gramEnd"/>
      <w:r w:rsidRPr="009E1303">
        <w:rPr>
          <w:bCs/>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39" w:history="1">
        <w:r w:rsidRPr="009E1303">
          <w:rPr>
            <w:bCs/>
          </w:rPr>
          <w:t>пунктом 3 части 12 статьи 48</w:t>
        </w:r>
      </w:hyperlink>
      <w:r w:rsidRPr="009E1303">
        <w:rPr>
          <w:bCs/>
        </w:rPr>
        <w:t xml:space="preserve"> Градостроительного кодекса РФ раздела проектной документации объекта капитального </w:t>
      </w:r>
      <w:proofErr w:type="gramStart"/>
      <w:r w:rsidRPr="009E1303">
        <w:rPr>
          <w:bCs/>
        </w:rPr>
        <w:t xml:space="preserve">строительства или </w:t>
      </w:r>
      <w:r w:rsidRPr="009E1303">
        <w:rPr>
          <w:bCs/>
        </w:rPr>
        <w:lastRenderedPageBreak/>
        <w:t xml:space="preserve">предусмотренного </w:t>
      </w:r>
      <w:hyperlink r:id="rId40" w:history="1">
        <w:r w:rsidRPr="009E1303">
          <w:rPr>
            <w:bCs/>
          </w:rPr>
          <w:t>пунктом 4 части 9</w:t>
        </w:r>
      </w:hyperlink>
      <w:r w:rsidRPr="009E1303">
        <w:rPr>
          <w:bCs/>
        </w:rPr>
        <w:t xml:space="preserve"> ст.51 Градостроительного кодекса РФ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99653E" w:rsidRPr="009E1303" w:rsidRDefault="009E1303" w:rsidP="0099653E">
      <w:pPr>
        <w:autoSpaceDE w:val="0"/>
        <w:autoSpaceDN w:val="0"/>
        <w:adjustRightInd w:val="0"/>
        <w:ind w:firstLine="540"/>
        <w:jc w:val="both"/>
      </w:pPr>
      <w:r w:rsidRPr="009E1303">
        <w:rPr>
          <w:bCs/>
        </w:rPr>
        <w:t xml:space="preserve">5,0.2. </w:t>
      </w:r>
      <w:proofErr w:type="gramStart"/>
      <w:r w:rsidRPr="009E1303">
        <w:rPr>
          <w:bCs/>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41" w:history="1">
        <w:r w:rsidRPr="009E1303">
          <w:rPr>
            <w:bCs/>
          </w:rPr>
          <w:t>законом</w:t>
        </w:r>
      </w:hyperlink>
      <w:r w:rsidRPr="009E1303">
        <w:rPr>
          <w:bCs/>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9E1303">
        <w:rPr>
          <w:bCs/>
        </w:rPr>
        <w:t xml:space="preserve">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r w:rsidR="0099653E">
        <w:rPr>
          <w:bCs/>
        </w:rPr>
        <w:t xml:space="preserve"> </w:t>
      </w:r>
      <w:r w:rsidR="0099653E" w:rsidRPr="0099653E">
        <w:rPr>
          <w:sz w:val="27"/>
          <w:szCs w:val="27"/>
        </w:rPr>
        <w:t xml:space="preserve">(в </w:t>
      </w:r>
      <w:proofErr w:type="spellStart"/>
      <w:proofErr w:type="gramStart"/>
      <w:r w:rsidR="0099653E" w:rsidRPr="0099653E">
        <w:rPr>
          <w:sz w:val="27"/>
          <w:szCs w:val="27"/>
        </w:rPr>
        <w:t>ред</w:t>
      </w:r>
      <w:proofErr w:type="spellEnd"/>
      <w:proofErr w:type="gramEnd"/>
      <w:r w:rsidR="0099653E" w:rsidRPr="0099653E">
        <w:rPr>
          <w:sz w:val="27"/>
          <w:szCs w:val="27"/>
        </w:rPr>
        <w:t xml:space="preserve">: от </w:t>
      </w:r>
      <w:r w:rsidR="0099653E">
        <w:rPr>
          <w:sz w:val="27"/>
          <w:szCs w:val="27"/>
        </w:rPr>
        <w:t>07</w:t>
      </w:r>
      <w:r w:rsidR="0099653E" w:rsidRPr="0099653E">
        <w:rPr>
          <w:sz w:val="27"/>
          <w:szCs w:val="27"/>
        </w:rPr>
        <w:t>.0</w:t>
      </w:r>
      <w:r w:rsidR="0099653E">
        <w:rPr>
          <w:sz w:val="27"/>
          <w:szCs w:val="27"/>
        </w:rPr>
        <w:t>3</w:t>
      </w:r>
      <w:r w:rsidR="0099653E" w:rsidRPr="0099653E">
        <w:rPr>
          <w:sz w:val="27"/>
          <w:szCs w:val="27"/>
        </w:rPr>
        <w:t>.201</w:t>
      </w:r>
      <w:r w:rsidR="0099653E">
        <w:rPr>
          <w:sz w:val="27"/>
          <w:szCs w:val="27"/>
        </w:rPr>
        <w:t>7</w:t>
      </w:r>
      <w:r w:rsidR="0099653E" w:rsidRPr="0099653E">
        <w:rPr>
          <w:sz w:val="27"/>
          <w:szCs w:val="27"/>
        </w:rPr>
        <w:t>г. Постановление №</w:t>
      </w:r>
      <w:r w:rsidR="0099653E">
        <w:rPr>
          <w:sz w:val="27"/>
          <w:szCs w:val="27"/>
        </w:rPr>
        <w:t>67</w:t>
      </w:r>
      <w:r w:rsidR="0099653E" w:rsidRPr="0099653E">
        <w:rPr>
          <w:sz w:val="27"/>
          <w:szCs w:val="27"/>
        </w:rPr>
        <w:t>)</w:t>
      </w:r>
    </w:p>
    <w:p w:rsidR="00DA0F38" w:rsidRPr="009F2444" w:rsidRDefault="00DA0F38" w:rsidP="009E1303">
      <w:pPr>
        <w:suppressAutoHyphens w:val="0"/>
        <w:autoSpaceDE w:val="0"/>
        <w:autoSpaceDN w:val="0"/>
        <w:adjustRightInd w:val="0"/>
        <w:ind w:firstLine="540"/>
        <w:jc w:val="both"/>
        <w:rPr>
          <w:bCs/>
        </w:rPr>
      </w:pPr>
      <w:r w:rsidRPr="009F2444">
        <w:rPr>
          <w:bCs/>
        </w:rPr>
        <w:t>2.6.1. Получение документов и информации, предусмотренных пунктами 1,2,5 и</w:t>
      </w:r>
      <w:r>
        <w:rPr>
          <w:bCs/>
        </w:rPr>
        <w:br/>
      </w:r>
      <w:r w:rsidRPr="009F2444">
        <w:rPr>
          <w:bCs/>
        </w:rPr>
        <w:t xml:space="preserve">а, б </w:t>
      </w:r>
      <w:proofErr w:type="gramStart"/>
      <w:r w:rsidRPr="009F2444">
        <w:rPr>
          <w:bCs/>
        </w:rPr>
        <w:t>ч</w:t>
      </w:r>
      <w:proofErr w:type="gramEnd"/>
      <w:r w:rsidRPr="009F2444">
        <w:rPr>
          <w:bCs/>
        </w:rPr>
        <w:t xml:space="preserve">. 2.6 настоящего Регламента  и осуществляется в электронной форме с использованием единой системы межведомственного электронного взаимодействия. </w:t>
      </w:r>
    </w:p>
    <w:p w:rsidR="00DA0F38" w:rsidRPr="009F2444" w:rsidRDefault="00DA0F38" w:rsidP="00DA0F38">
      <w:pPr>
        <w:autoSpaceDE w:val="0"/>
        <w:autoSpaceDN w:val="0"/>
        <w:adjustRightInd w:val="0"/>
        <w:ind w:firstLine="709"/>
        <w:jc w:val="both"/>
        <w:outlineLvl w:val="1"/>
      </w:pPr>
      <w:r w:rsidRPr="009F2444">
        <w:t xml:space="preserve">2.6.2. </w:t>
      </w:r>
      <w:proofErr w:type="gramStart"/>
      <w:r w:rsidRPr="009F2444">
        <w:t xml:space="preserve">Документы (их копии или сведения, содержащиеся в них), указанные в </w:t>
      </w:r>
      <w:hyperlink r:id="rId42" w:history="1">
        <w:r w:rsidRPr="009F2444">
          <w:t>пунктах 1</w:t>
        </w:r>
      </w:hyperlink>
      <w:r w:rsidRPr="009F2444">
        <w:t xml:space="preserve">, </w:t>
      </w:r>
      <w:hyperlink r:id="rId43" w:history="1">
        <w:r w:rsidRPr="009F2444">
          <w:t>2</w:t>
        </w:r>
      </w:hyperlink>
      <w:r w:rsidRPr="009F2444">
        <w:t xml:space="preserve"> и </w:t>
      </w:r>
      <w:hyperlink r:id="rId44" w:history="1">
        <w:r w:rsidRPr="009F2444">
          <w:t xml:space="preserve">5,  а и б части </w:t>
        </w:r>
      </w:hyperlink>
      <w:r w:rsidRPr="009F2444">
        <w:t xml:space="preserve"> 2.6  настоящего Регламента, </w:t>
      </w:r>
      <w:r w:rsidRPr="00DF33FA">
        <w:t>запрашиваются администрацией МР «Спас-Деменский район», в государственных</w:t>
      </w:r>
      <w:r w:rsidRPr="009F2444">
        <w:t xml:space="preserve">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w:t>
      </w:r>
      <w:proofErr w:type="gramEnd"/>
      <w:r w:rsidRPr="009F2444">
        <w:t xml:space="preserve"> Российской Федерации, муниципальными правовыми актами, если застройщик не представил указанные документы самостоятельно.</w:t>
      </w:r>
    </w:p>
    <w:p w:rsidR="00DA0F38" w:rsidRPr="009F2444" w:rsidRDefault="00DA0F38" w:rsidP="00DA0F38">
      <w:pPr>
        <w:ind w:firstLine="709"/>
        <w:rPr>
          <w:bCs/>
        </w:rPr>
      </w:pPr>
      <w:r w:rsidRPr="009F2444">
        <w:t>2.6.3.</w:t>
      </w:r>
      <w:r w:rsidRPr="009F2444">
        <w:rPr>
          <w:bCs/>
        </w:rPr>
        <w:t xml:space="preserve"> Пункт 2.6.1  и 2.6.2 Регламента  вступает в силу с </w:t>
      </w:r>
      <w:r w:rsidRPr="00DF33FA">
        <w:rPr>
          <w:bCs/>
        </w:rPr>
        <w:t>21.08.2013</w:t>
      </w:r>
      <w:r w:rsidRPr="009F2444">
        <w:rPr>
          <w:bCs/>
        </w:rPr>
        <w:t xml:space="preserve"> года.</w:t>
      </w:r>
    </w:p>
    <w:p w:rsidR="00DA0F38" w:rsidRPr="009F2444" w:rsidRDefault="00DA0F38" w:rsidP="00DA0F38">
      <w:pPr>
        <w:autoSpaceDE w:val="0"/>
        <w:autoSpaceDN w:val="0"/>
        <w:adjustRightInd w:val="0"/>
        <w:ind w:firstLine="709"/>
        <w:jc w:val="both"/>
        <w:outlineLvl w:val="1"/>
      </w:pPr>
      <w:r w:rsidRPr="009F2444">
        <w:t xml:space="preserve">Согласно </w:t>
      </w:r>
      <w:proofErr w:type="gramStart"/>
      <w:r w:rsidRPr="009F2444">
        <w:t>ч</w:t>
      </w:r>
      <w:proofErr w:type="gramEnd"/>
      <w:r w:rsidRPr="009F2444">
        <w:t xml:space="preserve">. 17 ст.51 </w:t>
      </w:r>
      <w:proofErr w:type="spellStart"/>
      <w:r w:rsidRPr="009F2444">
        <w:t>ГсК</w:t>
      </w:r>
      <w:proofErr w:type="spellEnd"/>
      <w:r w:rsidRPr="009F2444">
        <w:t xml:space="preserve"> РФ выдача разрешения на строительство не требуется в случае: </w:t>
      </w:r>
    </w:p>
    <w:p w:rsidR="00DA0F38" w:rsidRPr="009F2444" w:rsidRDefault="00DA0F38" w:rsidP="00DA0F38">
      <w:pPr>
        <w:autoSpaceDE w:val="0"/>
        <w:autoSpaceDN w:val="0"/>
        <w:adjustRightInd w:val="0"/>
        <w:ind w:firstLine="709"/>
        <w:jc w:val="both"/>
        <w:outlineLvl w:val="1"/>
      </w:pPr>
      <w:r w:rsidRPr="009F2444">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DA0F38" w:rsidRPr="009F2444" w:rsidRDefault="00DA0F38" w:rsidP="00DA0F38">
      <w:pPr>
        <w:autoSpaceDE w:val="0"/>
        <w:autoSpaceDN w:val="0"/>
        <w:adjustRightInd w:val="0"/>
        <w:ind w:firstLine="709"/>
        <w:jc w:val="both"/>
        <w:outlineLvl w:val="1"/>
      </w:pPr>
      <w:r w:rsidRPr="009F2444">
        <w:t>2) строительства, реконструкции объектов, не являющихся объектами капитального строительства (киосков, навесов и других);</w:t>
      </w:r>
    </w:p>
    <w:p w:rsidR="00DA0F38" w:rsidRPr="009F2444" w:rsidRDefault="00DA0F38" w:rsidP="00DA0F38">
      <w:pPr>
        <w:autoSpaceDE w:val="0"/>
        <w:autoSpaceDN w:val="0"/>
        <w:adjustRightInd w:val="0"/>
        <w:ind w:firstLine="709"/>
        <w:jc w:val="both"/>
        <w:outlineLvl w:val="1"/>
      </w:pPr>
      <w:r w:rsidRPr="009F2444">
        <w:t>3) строительства на земельном участке строений и сооружений вспомогательного использования;</w:t>
      </w:r>
    </w:p>
    <w:p w:rsidR="00DA0F38" w:rsidRPr="009F2444" w:rsidRDefault="00DA0F38" w:rsidP="00DA0F38">
      <w:pPr>
        <w:autoSpaceDE w:val="0"/>
        <w:autoSpaceDN w:val="0"/>
        <w:adjustRightInd w:val="0"/>
        <w:ind w:firstLine="709"/>
        <w:jc w:val="both"/>
        <w:outlineLvl w:val="1"/>
      </w:pPr>
      <w:r w:rsidRPr="009F2444">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DA0F38" w:rsidRPr="009F2444" w:rsidRDefault="00DA0F38" w:rsidP="00DA0F38">
      <w:pPr>
        <w:autoSpaceDE w:val="0"/>
        <w:autoSpaceDN w:val="0"/>
        <w:adjustRightInd w:val="0"/>
        <w:ind w:firstLine="709"/>
        <w:jc w:val="both"/>
        <w:outlineLvl w:val="1"/>
      </w:pPr>
      <w:r w:rsidRPr="009F2444">
        <w:t>4.1) капитального ремонта объектов капитального строительства;</w:t>
      </w:r>
    </w:p>
    <w:p w:rsidR="00DA0F38" w:rsidRPr="009F2444" w:rsidRDefault="00DA0F38" w:rsidP="00DA0F38">
      <w:pPr>
        <w:autoSpaceDE w:val="0"/>
        <w:autoSpaceDN w:val="0"/>
        <w:adjustRightInd w:val="0"/>
        <w:ind w:firstLine="709"/>
        <w:jc w:val="both"/>
        <w:outlineLvl w:val="1"/>
      </w:pPr>
      <w:r w:rsidRPr="009F2444">
        <w:t xml:space="preserve">5) иных случаях, если в соответствии с </w:t>
      </w:r>
      <w:proofErr w:type="spellStart"/>
      <w:r w:rsidRPr="009F2444">
        <w:t>ГсК</w:t>
      </w:r>
      <w:proofErr w:type="spellEnd"/>
      <w:r w:rsidRPr="009F2444">
        <w:t xml:space="preserve"> РФ, законодательством субъектов Российской Федерации о градостроительной деятельности получение разрешения на строительство не требуется.</w:t>
      </w:r>
    </w:p>
    <w:p w:rsidR="0099653E" w:rsidRPr="009E1303" w:rsidRDefault="00DA0F38" w:rsidP="0099653E">
      <w:pPr>
        <w:autoSpaceDE w:val="0"/>
        <w:autoSpaceDN w:val="0"/>
        <w:adjustRightInd w:val="0"/>
        <w:ind w:firstLine="540"/>
        <w:jc w:val="both"/>
      </w:pPr>
      <w:r>
        <w:t xml:space="preserve">2.6.4. </w:t>
      </w:r>
      <w:proofErr w:type="gramStart"/>
      <w:r w:rsidR="009E1303" w:rsidRPr="009E1303">
        <w:t xml:space="preserve">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w:t>
      </w:r>
      <w:r w:rsidR="009E1303" w:rsidRPr="009E1303">
        <w:lastRenderedPageBreak/>
        <w:t>"</w:t>
      </w:r>
      <w:proofErr w:type="spellStart"/>
      <w:r w:rsidR="009E1303" w:rsidRPr="009E1303">
        <w:t>Роскосмос</w:t>
      </w:r>
      <w:proofErr w:type="spellEnd"/>
      <w:r w:rsidR="009E1303" w:rsidRPr="009E1303">
        <w:t>", выдавшими разрешение на строительство</w:t>
      </w:r>
      <w:proofErr w:type="gramEnd"/>
      <w:r w:rsidR="009E1303" w:rsidRPr="009E1303">
        <w:t xml:space="preserve">, по </w:t>
      </w:r>
      <w:hyperlink r:id="rId45" w:history="1">
        <w:r w:rsidR="009E1303" w:rsidRPr="009E1303">
          <w:t>заявлению</w:t>
        </w:r>
      </w:hyperlink>
      <w:r w:rsidR="009E1303" w:rsidRPr="009E1303">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w:t>
      </w:r>
      <w:proofErr w:type="gramStart"/>
      <w:r w:rsidR="009E1303" w:rsidRPr="009E1303">
        <w:t>,</w:t>
      </w:r>
      <w:proofErr w:type="gramEnd"/>
      <w:r w:rsidR="009E1303" w:rsidRPr="009E1303">
        <w:t xml:space="preserve">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r w:rsidR="0099653E">
        <w:t xml:space="preserve"> </w:t>
      </w:r>
      <w:r w:rsidR="0099653E" w:rsidRPr="0099653E">
        <w:rPr>
          <w:sz w:val="27"/>
          <w:szCs w:val="27"/>
        </w:rPr>
        <w:t xml:space="preserve">(в </w:t>
      </w:r>
      <w:proofErr w:type="spellStart"/>
      <w:proofErr w:type="gramStart"/>
      <w:r w:rsidR="0099653E" w:rsidRPr="0099653E">
        <w:rPr>
          <w:sz w:val="27"/>
          <w:szCs w:val="27"/>
        </w:rPr>
        <w:t>ред</w:t>
      </w:r>
      <w:proofErr w:type="spellEnd"/>
      <w:proofErr w:type="gramEnd"/>
      <w:r w:rsidR="0099653E" w:rsidRPr="0099653E">
        <w:rPr>
          <w:sz w:val="27"/>
          <w:szCs w:val="27"/>
        </w:rPr>
        <w:t xml:space="preserve">: от </w:t>
      </w:r>
      <w:r w:rsidR="0099653E">
        <w:rPr>
          <w:sz w:val="27"/>
          <w:szCs w:val="27"/>
        </w:rPr>
        <w:t>07</w:t>
      </w:r>
      <w:r w:rsidR="0099653E" w:rsidRPr="0099653E">
        <w:rPr>
          <w:sz w:val="27"/>
          <w:szCs w:val="27"/>
        </w:rPr>
        <w:t>.0</w:t>
      </w:r>
      <w:r w:rsidR="0099653E">
        <w:rPr>
          <w:sz w:val="27"/>
          <w:szCs w:val="27"/>
        </w:rPr>
        <w:t>3</w:t>
      </w:r>
      <w:r w:rsidR="0099653E" w:rsidRPr="0099653E">
        <w:rPr>
          <w:sz w:val="27"/>
          <w:szCs w:val="27"/>
        </w:rPr>
        <w:t>.201</w:t>
      </w:r>
      <w:r w:rsidR="0099653E">
        <w:rPr>
          <w:sz w:val="27"/>
          <w:szCs w:val="27"/>
        </w:rPr>
        <w:t>7</w:t>
      </w:r>
      <w:r w:rsidR="0099653E" w:rsidRPr="0099653E">
        <w:rPr>
          <w:sz w:val="27"/>
          <w:szCs w:val="27"/>
        </w:rPr>
        <w:t>г. Постановление №</w:t>
      </w:r>
      <w:r w:rsidR="0099653E">
        <w:rPr>
          <w:sz w:val="27"/>
          <w:szCs w:val="27"/>
        </w:rPr>
        <w:t>67</w:t>
      </w:r>
      <w:r w:rsidR="0099653E" w:rsidRPr="0099653E">
        <w:rPr>
          <w:sz w:val="27"/>
          <w:szCs w:val="27"/>
        </w:rPr>
        <w:t>)</w:t>
      </w:r>
    </w:p>
    <w:p w:rsidR="009E1303" w:rsidRPr="009E1303" w:rsidRDefault="00277B67" w:rsidP="009E1303">
      <w:pPr>
        <w:autoSpaceDE w:val="0"/>
        <w:autoSpaceDN w:val="0"/>
        <w:adjustRightInd w:val="0"/>
        <w:ind w:firstLine="540"/>
        <w:jc w:val="both"/>
      </w:pPr>
      <w:r>
        <w:t xml:space="preserve">2.6.5. </w:t>
      </w:r>
      <w:r w:rsidR="009E1303" w:rsidRPr="009E1303">
        <w:t xml:space="preserve">В целях получения муниципальной услуги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2" w:history="1">
        <w:r w:rsidR="009E1303" w:rsidRPr="009E1303">
          <w:t>частью 21.1</w:t>
        </w:r>
      </w:hyperlink>
      <w:r w:rsidR="009E1303" w:rsidRPr="009E1303">
        <w:t xml:space="preserve"> ст. 51 Градостроительного кодекса РФ.</w:t>
      </w:r>
    </w:p>
    <w:p w:rsidR="009E1303" w:rsidRPr="009E1303" w:rsidRDefault="009E1303" w:rsidP="009E1303">
      <w:pPr>
        <w:autoSpaceDE w:val="0"/>
        <w:autoSpaceDN w:val="0"/>
        <w:adjustRightInd w:val="0"/>
        <w:ind w:firstLine="540"/>
        <w:jc w:val="both"/>
      </w:pPr>
      <w:r w:rsidRPr="009E1303">
        <w:t>Часть.21.1. ст. 51 Градостроительного кодекса РФ</w:t>
      </w:r>
      <w:proofErr w:type="gramStart"/>
      <w:r w:rsidRPr="009E1303">
        <w:t>.</w:t>
      </w:r>
      <w:proofErr w:type="gramEnd"/>
      <w:r w:rsidRPr="009E1303">
        <w:t xml:space="preserve"> </w:t>
      </w:r>
      <w:proofErr w:type="gramStart"/>
      <w:r w:rsidRPr="009E1303">
        <w:t>д</w:t>
      </w:r>
      <w:proofErr w:type="gramEnd"/>
      <w:r w:rsidRPr="009E1303">
        <w:t>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w:t>
      </w:r>
      <w:proofErr w:type="spellStart"/>
      <w:r w:rsidRPr="009E1303">
        <w:t>Роскосмос</w:t>
      </w:r>
      <w:proofErr w:type="spellEnd"/>
      <w:r w:rsidRPr="009E1303">
        <w:t>" в случае:</w:t>
      </w:r>
    </w:p>
    <w:p w:rsidR="009E1303" w:rsidRPr="009E1303" w:rsidRDefault="009E1303" w:rsidP="009E1303">
      <w:pPr>
        <w:autoSpaceDE w:val="0"/>
        <w:autoSpaceDN w:val="0"/>
        <w:adjustRightInd w:val="0"/>
        <w:ind w:firstLine="540"/>
        <w:jc w:val="both"/>
      </w:pPr>
      <w:r w:rsidRPr="009E1303">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9E1303" w:rsidRPr="009E1303" w:rsidRDefault="009E1303" w:rsidP="009E1303">
      <w:pPr>
        <w:autoSpaceDE w:val="0"/>
        <w:autoSpaceDN w:val="0"/>
        <w:adjustRightInd w:val="0"/>
        <w:ind w:firstLine="540"/>
        <w:jc w:val="both"/>
      </w:pPr>
      <w:r w:rsidRPr="009E1303">
        <w:t>2) отказа от права собственности и иных прав на земельные участки;</w:t>
      </w:r>
    </w:p>
    <w:p w:rsidR="009E1303" w:rsidRPr="009E1303" w:rsidRDefault="009E1303" w:rsidP="009E1303">
      <w:pPr>
        <w:autoSpaceDE w:val="0"/>
        <w:autoSpaceDN w:val="0"/>
        <w:adjustRightInd w:val="0"/>
        <w:ind w:firstLine="540"/>
        <w:jc w:val="both"/>
      </w:pPr>
      <w:r w:rsidRPr="009E1303">
        <w:t>3) расторжения договора аренды и иных договоров, на основании которых у граждан и юридических лиц возникли права на земельные участки;</w:t>
      </w:r>
    </w:p>
    <w:p w:rsidR="0099653E" w:rsidRPr="009E1303" w:rsidRDefault="009E1303" w:rsidP="0099653E">
      <w:pPr>
        <w:autoSpaceDE w:val="0"/>
        <w:autoSpaceDN w:val="0"/>
        <w:adjustRightInd w:val="0"/>
        <w:ind w:firstLine="540"/>
        <w:jc w:val="both"/>
      </w:pPr>
      <w:r w:rsidRPr="009E1303">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r w:rsidR="0099653E">
        <w:t xml:space="preserve"> </w:t>
      </w:r>
      <w:r w:rsidR="0099653E" w:rsidRPr="0099653E">
        <w:rPr>
          <w:sz w:val="27"/>
          <w:szCs w:val="27"/>
        </w:rPr>
        <w:t xml:space="preserve">(в </w:t>
      </w:r>
      <w:proofErr w:type="spellStart"/>
      <w:proofErr w:type="gramStart"/>
      <w:r w:rsidR="0099653E" w:rsidRPr="0099653E">
        <w:rPr>
          <w:sz w:val="27"/>
          <w:szCs w:val="27"/>
        </w:rPr>
        <w:t>ред</w:t>
      </w:r>
      <w:proofErr w:type="spellEnd"/>
      <w:proofErr w:type="gramEnd"/>
      <w:r w:rsidR="0099653E" w:rsidRPr="0099653E">
        <w:rPr>
          <w:sz w:val="27"/>
          <w:szCs w:val="27"/>
        </w:rPr>
        <w:t xml:space="preserve">: от </w:t>
      </w:r>
      <w:r w:rsidR="0099653E">
        <w:rPr>
          <w:sz w:val="27"/>
          <w:szCs w:val="27"/>
        </w:rPr>
        <w:t>07</w:t>
      </w:r>
      <w:r w:rsidR="0099653E" w:rsidRPr="0099653E">
        <w:rPr>
          <w:sz w:val="27"/>
          <w:szCs w:val="27"/>
        </w:rPr>
        <w:t>.0</w:t>
      </w:r>
      <w:r w:rsidR="0099653E">
        <w:rPr>
          <w:sz w:val="27"/>
          <w:szCs w:val="27"/>
        </w:rPr>
        <w:t>3</w:t>
      </w:r>
      <w:r w:rsidR="0099653E" w:rsidRPr="0099653E">
        <w:rPr>
          <w:sz w:val="27"/>
          <w:szCs w:val="27"/>
        </w:rPr>
        <w:t>.201</w:t>
      </w:r>
      <w:r w:rsidR="0099653E">
        <w:rPr>
          <w:sz w:val="27"/>
          <w:szCs w:val="27"/>
        </w:rPr>
        <w:t>7</w:t>
      </w:r>
      <w:r w:rsidR="0099653E" w:rsidRPr="0099653E">
        <w:rPr>
          <w:sz w:val="27"/>
          <w:szCs w:val="27"/>
        </w:rPr>
        <w:t>г. Постановление №</w:t>
      </w:r>
      <w:r w:rsidR="0099653E">
        <w:rPr>
          <w:sz w:val="27"/>
          <w:szCs w:val="27"/>
        </w:rPr>
        <w:t>67</w:t>
      </w:r>
      <w:r w:rsidR="0099653E" w:rsidRPr="0099653E">
        <w:rPr>
          <w:sz w:val="27"/>
          <w:szCs w:val="27"/>
        </w:rPr>
        <w:t>)</w:t>
      </w:r>
    </w:p>
    <w:p w:rsidR="00277B67" w:rsidRPr="009F2444" w:rsidRDefault="004F4E6F" w:rsidP="009E1303">
      <w:pPr>
        <w:suppressAutoHyphens w:val="0"/>
        <w:autoSpaceDE w:val="0"/>
        <w:autoSpaceDN w:val="0"/>
        <w:adjustRightInd w:val="0"/>
        <w:ind w:firstLine="540"/>
        <w:jc w:val="both"/>
        <w:rPr>
          <w:lang w:eastAsia="ru-RU"/>
        </w:rPr>
      </w:pPr>
      <w:r w:rsidRPr="009F2444">
        <w:t xml:space="preserve"> </w:t>
      </w:r>
      <w:r w:rsidR="00277B67" w:rsidRPr="009F2444">
        <w:t xml:space="preserve">2.7. Основанием для отказа в приеме документов, необходимых для выдачи разрешения на строительство, реконструкцию является обращение представителя заявителя без  </w:t>
      </w:r>
      <w:r w:rsidR="00277B67" w:rsidRPr="009F2444">
        <w:rPr>
          <w:lang w:eastAsia="ru-RU"/>
        </w:rPr>
        <w:t xml:space="preserve">доверенности (либо по окончанию срока доверенности), оформленной в соответствии с законодательством Российской Федерации. </w:t>
      </w:r>
    </w:p>
    <w:p w:rsidR="00277B67" w:rsidRPr="009F2444" w:rsidRDefault="00277B67" w:rsidP="0024633F">
      <w:pPr>
        <w:autoSpaceDE w:val="0"/>
        <w:autoSpaceDN w:val="0"/>
        <w:adjustRightInd w:val="0"/>
        <w:ind w:firstLine="709"/>
        <w:jc w:val="both"/>
        <w:outlineLvl w:val="1"/>
      </w:pPr>
      <w:r w:rsidRPr="009F2444">
        <w:rPr>
          <w:lang w:eastAsia="ru-RU"/>
        </w:rPr>
        <w:t xml:space="preserve">2.8. </w:t>
      </w:r>
      <w:r w:rsidRPr="009F2444">
        <w:t xml:space="preserve">Основаниями для отказа в выдаче разрешения на строительство, реконструкцию являются в соответствии с </w:t>
      </w:r>
      <w:proofErr w:type="gramStart"/>
      <w:r w:rsidRPr="009F2444">
        <w:t>ч</w:t>
      </w:r>
      <w:proofErr w:type="gramEnd"/>
      <w:r w:rsidRPr="009F2444">
        <w:t xml:space="preserve">.13 ст. 51 </w:t>
      </w:r>
      <w:proofErr w:type="spellStart"/>
      <w:r w:rsidRPr="009F2444">
        <w:t>ГсК</w:t>
      </w:r>
      <w:proofErr w:type="spellEnd"/>
      <w:r w:rsidRPr="009F2444">
        <w:t xml:space="preserve"> РФ:</w:t>
      </w:r>
    </w:p>
    <w:p w:rsidR="00277B67" w:rsidRPr="009F2444" w:rsidRDefault="00277B67" w:rsidP="0024633F">
      <w:pPr>
        <w:autoSpaceDE w:val="0"/>
        <w:autoSpaceDN w:val="0"/>
        <w:adjustRightInd w:val="0"/>
        <w:ind w:firstLine="709"/>
        <w:jc w:val="both"/>
        <w:outlineLvl w:val="1"/>
      </w:pPr>
      <w:r w:rsidRPr="009F2444">
        <w:t xml:space="preserve">- отсутствие  документов, предусмотренных пунктами 7 и 9 ст.51 </w:t>
      </w:r>
      <w:proofErr w:type="spellStart"/>
      <w:r w:rsidRPr="009F2444">
        <w:t>ГсК</w:t>
      </w:r>
      <w:proofErr w:type="spellEnd"/>
      <w:r w:rsidRPr="009F2444">
        <w:t xml:space="preserve"> РФ (п.2.6 настоящего Регламента);</w:t>
      </w:r>
    </w:p>
    <w:p w:rsidR="00277B67" w:rsidRPr="009F2444" w:rsidRDefault="00277B67" w:rsidP="0024633F">
      <w:pPr>
        <w:autoSpaceDE w:val="0"/>
        <w:autoSpaceDN w:val="0"/>
        <w:adjustRightInd w:val="0"/>
        <w:ind w:firstLine="709"/>
        <w:jc w:val="both"/>
        <w:outlineLvl w:val="1"/>
      </w:pPr>
      <w:proofErr w:type="gramStart"/>
      <w:r w:rsidRPr="009F2444">
        <w:t xml:space="preserve">-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w:t>
      </w:r>
      <w:r w:rsidRPr="009F2444">
        <w:lastRenderedPageBreak/>
        <w:t>также требованиям, установленным в разрешении на отклонение от предельных параметров разрешенного строительства, реконструкции.</w:t>
      </w:r>
      <w:proofErr w:type="gramEnd"/>
    </w:p>
    <w:p w:rsidR="00277B67" w:rsidRPr="009F2444" w:rsidRDefault="00277B67" w:rsidP="0024633F">
      <w:pPr>
        <w:autoSpaceDE w:val="0"/>
        <w:autoSpaceDN w:val="0"/>
        <w:adjustRightInd w:val="0"/>
        <w:ind w:firstLine="709"/>
        <w:jc w:val="both"/>
        <w:outlineLvl w:val="1"/>
      </w:pPr>
      <w:proofErr w:type="gramStart"/>
      <w:r w:rsidRPr="009F2444">
        <w:t>Застройщик в течение десяти дней со дня получения разрешения на строительство,  реконструкцию  обязан безвозмездно передать</w:t>
      </w:r>
      <w:r>
        <w:t xml:space="preserve"> главному специалисту по архитектуре и градостроительству</w:t>
      </w:r>
      <w:r w:rsidRPr="009F2444">
        <w:t xml:space="preserve">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46" w:history="1">
        <w:r w:rsidRPr="009F2444">
          <w:t>пунктами 2,</w:t>
        </w:r>
      </w:hyperlink>
      <w:r w:rsidRPr="009F2444">
        <w:t xml:space="preserve"> </w:t>
      </w:r>
      <w:hyperlink r:id="rId47" w:history="1">
        <w:r w:rsidRPr="009F2444">
          <w:t>8</w:t>
        </w:r>
      </w:hyperlink>
      <w:r w:rsidRPr="009F2444">
        <w:t xml:space="preserve"> - </w:t>
      </w:r>
      <w:hyperlink r:id="rId48" w:history="1">
        <w:r w:rsidRPr="009F2444">
          <w:t>10</w:t>
        </w:r>
      </w:hyperlink>
      <w:r w:rsidRPr="009F2444">
        <w:t xml:space="preserve"> и </w:t>
      </w:r>
      <w:hyperlink r:id="rId49" w:history="1">
        <w:r w:rsidRPr="009F2444">
          <w:t>11.1  ч. 12</w:t>
        </w:r>
        <w:proofErr w:type="gramEnd"/>
        <w:r w:rsidRPr="009F2444">
          <w:t xml:space="preserve"> ст. 48</w:t>
        </w:r>
      </w:hyperlink>
      <w:r w:rsidRPr="009F2444">
        <w:t xml:space="preserve"> </w:t>
      </w:r>
      <w:proofErr w:type="spellStart"/>
      <w:r w:rsidRPr="009F2444">
        <w:t>ГсК</w:t>
      </w:r>
      <w:proofErr w:type="spellEnd"/>
      <w:r w:rsidRPr="009F2444">
        <w:t xml:space="preserve"> РФ,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277B67" w:rsidRPr="009F2444" w:rsidRDefault="00277B67" w:rsidP="0024633F">
      <w:pPr>
        <w:autoSpaceDE w:val="0"/>
        <w:autoSpaceDN w:val="0"/>
        <w:adjustRightInd w:val="0"/>
        <w:ind w:firstLine="709"/>
        <w:jc w:val="both"/>
        <w:outlineLvl w:val="1"/>
      </w:pPr>
      <w:r w:rsidRPr="009F2444">
        <w:t xml:space="preserve">Разрешение на строительство,  реконструкцию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r:id="rId50" w:history="1">
        <w:proofErr w:type="gramStart"/>
        <w:r w:rsidRPr="009F2444">
          <w:t>ч</w:t>
        </w:r>
        <w:proofErr w:type="gramEnd"/>
        <w:r w:rsidRPr="009F2444">
          <w:t>. 12</w:t>
        </w:r>
      </w:hyperlink>
      <w:r w:rsidRPr="009F2444">
        <w:t xml:space="preserve"> ст. 51 </w:t>
      </w:r>
      <w:proofErr w:type="spellStart"/>
      <w:r w:rsidRPr="009F2444">
        <w:t>ГсК</w:t>
      </w:r>
      <w:proofErr w:type="spellEnd"/>
      <w:r w:rsidRPr="009F2444">
        <w:t xml:space="preserve"> РФ. Разрешение на индивидуальное жилищное строительство выдается на десять лет.</w:t>
      </w:r>
    </w:p>
    <w:p w:rsidR="00277B67" w:rsidRPr="009F2444" w:rsidRDefault="00277B67" w:rsidP="0024633F">
      <w:pPr>
        <w:autoSpaceDE w:val="0"/>
        <w:autoSpaceDN w:val="0"/>
        <w:adjustRightInd w:val="0"/>
        <w:ind w:firstLine="709"/>
        <w:jc w:val="both"/>
        <w:outlineLvl w:val="1"/>
      </w:pPr>
      <w:r w:rsidRPr="009F2444">
        <w:t xml:space="preserve">Срок действия разрешения на строительство,  реконструкцию  может быть продлен  по </w:t>
      </w:r>
      <w:hyperlink r:id="rId51" w:history="1">
        <w:r w:rsidRPr="009F2444">
          <w:t>заявлению</w:t>
        </w:r>
      </w:hyperlink>
      <w:r w:rsidRPr="009F2444">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277B67" w:rsidRPr="009F2444" w:rsidRDefault="00277B67" w:rsidP="0024633F">
      <w:pPr>
        <w:autoSpaceDE w:val="0"/>
        <w:autoSpaceDN w:val="0"/>
        <w:adjustRightInd w:val="0"/>
        <w:ind w:firstLine="709"/>
        <w:jc w:val="both"/>
        <w:outlineLvl w:val="1"/>
      </w:pPr>
      <w:r w:rsidRPr="009F2444">
        <w:t>2.9. Выдача разрешения на строительство, реконструкцию  осуществляется без взимания платы.</w:t>
      </w:r>
    </w:p>
    <w:p w:rsidR="00277B67" w:rsidRDefault="00277B67" w:rsidP="00621D59">
      <w:pPr>
        <w:autoSpaceDE w:val="0"/>
        <w:autoSpaceDN w:val="0"/>
        <w:adjustRightInd w:val="0"/>
        <w:ind w:firstLine="720"/>
        <w:jc w:val="both"/>
      </w:pPr>
      <w:r w:rsidRPr="009F2444">
        <w:t xml:space="preserve">2.10. </w:t>
      </w:r>
      <w:r w:rsidRPr="00444007">
        <w:t xml:space="preserve">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w:t>
      </w:r>
      <w:r w:rsidRPr="009B2D1D">
        <w:t>15</w:t>
      </w:r>
      <w:r w:rsidRPr="00444007">
        <w:t xml:space="preserve"> минут.</w:t>
      </w:r>
    </w:p>
    <w:p w:rsidR="00277B67" w:rsidRPr="009F2444" w:rsidRDefault="00277B67" w:rsidP="0024633F">
      <w:pPr>
        <w:autoSpaceDE w:val="0"/>
        <w:autoSpaceDN w:val="0"/>
        <w:adjustRightInd w:val="0"/>
        <w:ind w:firstLine="709"/>
        <w:jc w:val="both"/>
        <w:outlineLvl w:val="1"/>
      </w:pPr>
      <w:r w:rsidRPr="009F2444">
        <w:t xml:space="preserve">2.11. Срок регистрации запроса заявителя о выдаче  разрешения </w:t>
      </w:r>
      <w:r>
        <w:t>на строительство, реконструкцию</w:t>
      </w:r>
      <w:r w:rsidRPr="009F2444">
        <w:t xml:space="preserve"> не должен превышать трех календарных дней с момента поступления заявления.</w:t>
      </w:r>
    </w:p>
    <w:p w:rsidR="00277B67" w:rsidRPr="00444007" w:rsidRDefault="00277B67" w:rsidP="00621D59">
      <w:pPr>
        <w:autoSpaceDE w:val="0"/>
        <w:autoSpaceDN w:val="0"/>
        <w:adjustRightInd w:val="0"/>
        <w:ind w:firstLine="720"/>
        <w:jc w:val="both"/>
      </w:pPr>
      <w:r w:rsidRPr="009F2444">
        <w:t xml:space="preserve">2.12. </w:t>
      </w:r>
      <w:r w:rsidRPr="00444007">
        <w:t>Требования к месту предоставления муниципальной услуги.</w:t>
      </w:r>
    </w:p>
    <w:p w:rsidR="00277B67" w:rsidRPr="00444007" w:rsidRDefault="00277B67" w:rsidP="002740D1">
      <w:pPr>
        <w:autoSpaceDE w:val="0"/>
        <w:autoSpaceDN w:val="0"/>
        <w:adjustRightInd w:val="0"/>
        <w:ind w:firstLine="540"/>
        <w:jc w:val="both"/>
      </w:pPr>
      <w:r w:rsidRPr="00444007">
        <w:t>Здание (строение), в котором располагается уполномоченное структурное подразделение, должно быть расположено в шаговой доступности для заявителей от остановок общественного транспорта. Вход в здание должен иметь удобную лестницу с поручнями, а также пандус для беспрепятственного передвижения инвалидных колясок. Прием заявителей осуществляется в специально предназначенных для этих целей помещениях (кабинетах), обладающих комфортными условиями для заявителей и создающих оптимальные условия для работы специалистов.</w:t>
      </w:r>
    </w:p>
    <w:p w:rsidR="00277B67" w:rsidRPr="009F2444" w:rsidRDefault="00277B67" w:rsidP="002740D1">
      <w:pPr>
        <w:autoSpaceDE w:val="0"/>
        <w:autoSpaceDN w:val="0"/>
        <w:adjustRightInd w:val="0"/>
        <w:ind w:firstLine="540"/>
        <w:jc w:val="both"/>
      </w:pPr>
      <w:r w:rsidRPr="00444007">
        <w:t>Помещение для приема заявителей должно быть оснащено стульями, столами, компьютером с возможно</w:t>
      </w:r>
      <w:r>
        <w:t xml:space="preserve">стью печати и выхода в Интернет. </w:t>
      </w:r>
      <w:r w:rsidRPr="00444007">
        <w:t>Место ожидания следует оборудовать местами для сидения, столами (стойками) для возможности оформления документов с размещением в указанных местах информационных стендов с перечнем и образцами заполнения документов, необходимых для предоставления муниципальной услуги, а также бумаги и ручек для записи информации. Общее чис</w:t>
      </w:r>
      <w:r>
        <w:t>ло мест для сидения - не менее 2</w:t>
      </w:r>
      <w:r w:rsidRPr="00444007">
        <w:t xml:space="preserve">-х. </w:t>
      </w:r>
    </w:p>
    <w:p w:rsidR="00277B67" w:rsidRPr="009F2444" w:rsidRDefault="00277B67" w:rsidP="0024633F">
      <w:pPr>
        <w:autoSpaceDE w:val="0"/>
        <w:autoSpaceDN w:val="0"/>
        <w:adjustRightInd w:val="0"/>
        <w:ind w:firstLine="709"/>
        <w:jc w:val="both"/>
        <w:outlineLvl w:val="1"/>
      </w:pPr>
      <w:r w:rsidRPr="009F2444">
        <w:t>2.13.  Показатели доступности и качества выдачи  разрешения на строительство, реконструкцию:</w:t>
      </w:r>
    </w:p>
    <w:p w:rsidR="0099653E" w:rsidRPr="009E1303" w:rsidRDefault="00277B67" w:rsidP="0099653E">
      <w:pPr>
        <w:autoSpaceDE w:val="0"/>
        <w:autoSpaceDN w:val="0"/>
        <w:adjustRightInd w:val="0"/>
        <w:ind w:firstLine="540"/>
        <w:jc w:val="both"/>
      </w:pPr>
      <w:r w:rsidRPr="009F2444">
        <w:t xml:space="preserve">2.13.1. </w:t>
      </w:r>
      <w:r>
        <w:t>В</w:t>
      </w:r>
      <w:r w:rsidRPr="009F2444">
        <w:t>ыдач</w:t>
      </w:r>
      <w:r>
        <w:t xml:space="preserve">а </w:t>
      </w:r>
      <w:r w:rsidRPr="009F2444">
        <w:t xml:space="preserve">  разрешения на строительство, реконструкцию</w:t>
      </w:r>
      <w:r>
        <w:t xml:space="preserve"> осуществляется строго в срок,  предусмотренный </w:t>
      </w:r>
      <w:proofErr w:type="spellStart"/>
      <w:r>
        <w:t>ГсК</w:t>
      </w:r>
      <w:proofErr w:type="spellEnd"/>
      <w:r>
        <w:t xml:space="preserve"> РФ – в течени</w:t>
      </w:r>
      <w:proofErr w:type="gramStart"/>
      <w:r>
        <w:t>и</w:t>
      </w:r>
      <w:proofErr w:type="gramEnd"/>
      <w:r>
        <w:t xml:space="preserve"> </w:t>
      </w:r>
      <w:r w:rsidR="009E1303">
        <w:t>семи</w:t>
      </w:r>
      <w:r w:rsidR="00485FBD">
        <w:t xml:space="preserve"> рабочих</w:t>
      </w:r>
      <w:r>
        <w:t xml:space="preserve"> дней.</w:t>
      </w:r>
      <w:r w:rsidRPr="009F2444">
        <w:t xml:space="preserve">. </w:t>
      </w:r>
      <w:r w:rsidR="0099653E" w:rsidRPr="0099653E">
        <w:rPr>
          <w:sz w:val="27"/>
          <w:szCs w:val="27"/>
        </w:rPr>
        <w:t xml:space="preserve">(в </w:t>
      </w:r>
      <w:proofErr w:type="spellStart"/>
      <w:r w:rsidR="0099653E" w:rsidRPr="0099653E">
        <w:rPr>
          <w:sz w:val="27"/>
          <w:szCs w:val="27"/>
        </w:rPr>
        <w:t>ред</w:t>
      </w:r>
      <w:proofErr w:type="spellEnd"/>
      <w:r w:rsidR="0099653E" w:rsidRPr="0099653E">
        <w:rPr>
          <w:sz w:val="27"/>
          <w:szCs w:val="27"/>
        </w:rPr>
        <w:t xml:space="preserve">: от </w:t>
      </w:r>
      <w:r w:rsidR="0099653E">
        <w:rPr>
          <w:sz w:val="27"/>
          <w:szCs w:val="27"/>
        </w:rPr>
        <w:t>07</w:t>
      </w:r>
      <w:r w:rsidR="0099653E" w:rsidRPr="0099653E">
        <w:rPr>
          <w:sz w:val="27"/>
          <w:szCs w:val="27"/>
        </w:rPr>
        <w:t>.0</w:t>
      </w:r>
      <w:r w:rsidR="0099653E">
        <w:rPr>
          <w:sz w:val="27"/>
          <w:szCs w:val="27"/>
        </w:rPr>
        <w:t>3</w:t>
      </w:r>
      <w:r w:rsidR="0099653E" w:rsidRPr="0099653E">
        <w:rPr>
          <w:sz w:val="27"/>
          <w:szCs w:val="27"/>
        </w:rPr>
        <w:t>.201</w:t>
      </w:r>
      <w:r w:rsidR="0099653E">
        <w:rPr>
          <w:sz w:val="27"/>
          <w:szCs w:val="27"/>
        </w:rPr>
        <w:t>7</w:t>
      </w:r>
      <w:r w:rsidR="0099653E" w:rsidRPr="0099653E">
        <w:rPr>
          <w:sz w:val="27"/>
          <w:szCs w:val="27"/>
        </w:rPr>
        <w:t>г. Постановление №</w:t>
      </w:r>
      <w:r w:rsidR="0099653E">
        <w:rPr>
          <w:sz w:val="27"/>
          <w:szCs w:val="27"/>
        </w:rPr>
        <w:t>67</w:t>
      </w:r>
      <w:r w:rsidR="0099653E" w:rsidRPr="0099653E">
        <w:rPr>
          <w:sz w:val="27"/>
          <w:szCs w:val="27"/>
        </w:rPr>
        <w:t>)</w:t>
      </w:r>
    </w:p>
    <w:p w:rsidR="00277B67" w:rsidRPr="009F2444" w:rsidRDefault="00277B67" w:rsidP="0024633F">
      <w:pPr>
        <w:autoSpaceDE w:val="0"/>
        <w:autoSpaceDN w:val="0"/>
        <w:adjustRightInd w:val="0"/>
        <w:ind w:firstLine="709"/>
        <w:jc w:val="both"/>
        <w:outlineLvl w:val="1"/>
      </w:pPr>
      <w:r w:rsidRPr="009F2444">
        <w:t>У заявителя есть возможность получения информации о ходе выдачи  разрешения на строительство, реконструкцию, в том числе с использованием информационно-</w:t>
      </w:r>
      <w:r w:rsidRPr="009F2444">
        <w:lastRenderedPageBreak/>
        <w:t>телекоммуникационных технологий - заявитель имеет право, обратившись по телефону или  лично узнать  стадию исполнения его заявления.</w:t>
      </w:r>
    </w:p>
    <w:p w:rsidR="00277B67" w:rsidRDefault="00277B67" w:rsidP="00621D59">
      <w:pPr>
        <w:tabs>
          <w:tab w:val="left" w:pos="1440"/>
        </w:tabs>
        <w:ind w:firstLine="709"/>
        <w:jc w:val="both"/>
      </w:pPr>
      <w:r w:rsidRPr="009F2444">
        <w:t>2.14. Получение заявителем  разрешения на строительство, реконструкцию либо отказа возможно в электронном виде по адресу электронной почты, указанному заявителем на бланке заявления.</w:t>
      </w:r>
    </w:p>
    <w:p w:rsidR="00EF3F17" w:rsidRDefault="00EF3F17" w:rsidP="00EF3F17">
      <w:pPr>
        <w:tabs>
          <w:tab w:val="left" w:pos="540"/>
        </w:tabs>
        <w:ind w:firstLine="709"/>
        <w:jc w:val="both"/>
        <w:rPr>
          <w:sz w:val="27"/>
          <w:szCs w:val="27"/>
        </w:rPr>
      </w:pPr>
      <w:r>
        <w:t>2.15.</w:t>
      </w:r>
      <w:r>
        <w:rPr>
          <w:sz w:val="27"/>
          <w:szCs w:val="27"/>
        </w:rPr>
        <w:t>«В соответствии с законодательством Российской Федерации о социальной защите инвалидов им обеспечиваются:</w:t>
      </w:r>
    </w:p>
    <w:p w:rsidR="00EF3F17" w:rsidRDefault="00EF3F17" w:rsidP="00EF3F17">
      <w:pPr>
        <w:tabs>
          <w:tab w:val="left" w:pos="540"/>
        </w:tabs>
        <w:ind w:firstLine="709"/>
        <w:jc w:val="both"/>
        <w:rPr>
          <w:sz w:val="27"/>
          <w:szCs w:val="27"/>
        </w:rPr>
      </w:pPr>
      <w:r>
        <w:rPr>
          <w:sz w:val="27"/>
          <w:szCs w:val="27"/>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EF3F17" w:rsidRDefault="00EF3F17" w:rsidP="00EF3F17">
      <w:pPr>
        <w:tabs>
          <w:tab w:val="left" w:pos="540"/>
        </w:tabs>
        <w:ind w:firstLine="709"/>
        <w:jc w:val="both"/>
        <w:rPr>
          <w:sz w:val="27"/>
          <w:szCs w:val="27"/>
        </w:rPr>
      </w:pPr>
      <w:r>
        <w:rPr>
          <w:sz w:val="27"/>
          <w:szCs w:val="27"/>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EF3F17" w:rsidRDefault="00EF3F17" w:rsidP="00EF3F17">
      <w:pPr>
        <w:tabs>
          <w:tab w:val="left" w:pos="540"/>
        </w:tabs>
        <w:ind w:firstLine="709"/>
        <w:jc w:val="both"/>
        <w:rPr>
          <w:sz w:val="27"/>
          <w:szCs w:val="27"/>
        </w:rPr>
      </w:pPr>
      <w:r>
        <w:rPr>
          <w:sz w:val="27"/>
          <w:szCs w:val="27"/>
        </w:rPr>
        <w:t>-сопровождение инвалидов, имеющих стойкие расстройства функции зрения и самостоятельного передвижения;</w:t>
      </w:r>
    </w:p>
    <w:p w:rsidR="00EF3F17" w:rsidRDefault="00EF3F17" w:rsidP="00234218">
      <w:pPr>
        <w:tabs>
          <w:tab w:val="left" w:pos="540"/>
        </w:tabs>
        <w:ind w:firstLine="709"/>
        <w:jc w:val="both"/>
        <w:rPr>
          <w:sz w:val="27"/>
          <w:szCs w:val="27"/>
        </w:rPr>
      </w:pPr>
      <w:r>
        <w:rPr>
          <w:sz w:val="27"/>
          <w:szCs w:val="27"/>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F3F17" w:rsidRDefault="00EF3F17" w:rsidP="00EF3F17">
      <w:pPr>
        <w:tabs>
          <w:tab w:val="left" w:pos="540"/>
        </w:tabs>
        <w:ind w:firstLine="709"/>
        <w:jc w:val="both"/>
        <w:rPr>
          <w:sz w:val="27"/>
          <w:szCs w:val="27"/>
        </w:rPr>
      </w:pPr>
      <w:r>
        <w:rPr>
          <w:sz w:val="27"/>
          <w:szCs w:val="27"/>
        </w:rPr>
        <w:t>-допуск собаки-проводника на объекты (здания, помещения), в которых предоставляются услуги;</w:t>
      </w:r>
    </w:p>
    <w:p w:rsidR="0099653E" w:rsidRPr="0099653E" w:rsidRDefault="00EF3F17" w:rsidP="0099653E">
      <w:pPr>
        <w:autoSpaceDE w:val="0"/>
        <w:autoSpaceDN w:val="0"/>
        <w:adjustRightInd w:val="0"/>
        <w:ind w:firstLine="540"/>
        <w:jc w:val="both"/>
        <w:rPr>
          <w:sz w:val="27"/>
          <w:szCs w:val="27"/>
        </w:rPr>
      </w:pPr>
      <w:r>
        <w:rPr>
          <w:sz w:val="27"/>
          <w:szCs w:val="27"/>
        </w:rPr>
        <w:t>-оказание инвалидам помощи в преодолении барьеров, мешающих получению ими услуг наравне с другими лицами.</w:t>
      </w:r>
      <w:r w:rsidR="0099653E">
        <w:rPr>
          <w:sz w:val="27"/>
          <w:szCs w:val="27"/>
        </w:rPr>
        <w:t xml:space="preserve"> </w:t>
      </w:r>
      <w:r w:rsidR="0099653E" w:rsidRPr="0099653E">
        <w:rPr>
          <w:sz w:val="27"/>
          <w:szCs w:val="27"/>
        </w:rPr>
        <w:t xml:space="preserve">(в </w:t>
      </w:r>
      <w:proofErr w:type="spellStart"/>
      <w:proofErr w:type="gramStart"/>
      <w:r w:rsidR="0099653E" w:rsidRPr="0099653E">
        <w:rPr>
          <w:sz w:val="27"/>
          <w:szCs w:val="27"/>
        </w:rPr>
        <w:t>ред</w:t>
      </w:r>
      <w:proofErr w:type="spellEnd"/>
      <w:proofErr w:type="gramEnd"/>
      <w:r w:rsidR="0099653E" w:rsidRPr="0099653E">
        <w:rPr>
          <w:sz w:val="27"/>
          <w:szCs w:val="27"/>
        </w:rPr>
        <w:t>: от 10.05.2016г. Постановление №165)</w:t>
      </w:r>
    </w:p>
    <w:p w:rsidR="0099653E" w:rsidRDefault="0099653E" w:rsidP="0099653E">
      <w:pPr>
        <w:tabs>
          <w:tab w:val="left" w:pos="540"/>
        </w:tabs>
        <w:ind w:firstLine="709"/>
        <w:jc w:val="both"/>
        <w:rPr>
          <w:sz w:val="27"/>
          <w:szCs w:val="27"/>
        </w:rPr>
      </w:pPr>
    </w:p>
    <w:p w:rsidR="00EF3F17" w:rsidRDefault="00EF3F17" w:rsidP="00EF3F17">
      <w:pPr>
        <w:tabs>
          <w:tab w:val="left" w:pos="540"/>
        </w:tabs>
        <w:ind w:firstLine="709"/>
        <w:jc w:val="both"/>
        <w:rPr>
          <w:sz w:val="27"/>
          <w:szCs w:val="27"/>
        </w:rPr>
      </w:pPr>
    </w:p>
    <w:p w:rsidR="00EF3F17" w:rsidRDefault="00EF3F17" w:rsidP="00621D59">
      <w:pPr>
        <w:tabs>
          <w:tab w:val="left" w:pos="1440"/>
        </w:tabs>
        <w:ind w:firstLine="709"/>
        <w:jc w:val="both"/>
      </w:pPr>
    </w:p>
    <w:p w:rsidR="00277B67" w:rsidRDefault="00277B67" w:rsidP="002740D1">
      <w:pPr>
        <w:autoSpaceDE w:val="0"/>
        <w:autoSpaceDN w:val="0"/>
        <w:adjustRightInd w:val="0"/>
        <w:ind w:firstLine="709"/>
        <w:jc w:val="center"/>
        <w:outlineLvl w:val="1"/>
        <w:rPr>
          <w:b/>
        </w:rPr>
      </w:pPr>
    </w:p>
    <w:p w:rsidR="00277B67" w:rsidRPr="009F2444" w:rsidRDefault="00277B67" w:rsidP="002740D1">
      <w:pPr>
        <w:autoSpaceDE w:val="0"/>
        <w:autoSpaceDN w:val="0"/>
        <w:adjustRightInd w:val="0"/>
        <w:ind w:firstLine="709"/>
        <w:jc w:val="center"/>
        <w:outlineLvl w:val="1"/>
        <w:rPr>
          <w:b/>
        </w:rPr>
      </w:pPr>
      <w:r w:rsidRPr="009F2444">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77B67" w:rsidRPr="009F2444" w:rsidRDefault="00277B67" w:rsidP="002740D1">
      <w:pPr>
        <w:autoSpaceDE w:val="0"/>
        <w:autoSpaceDN w:val="0"/>
        <w:adjustRightInd w:val="0"/>
        <w:ind w:firstLine="709"/>
        <w:jc w:val="both"/>
        <w:outlineLvl w:val="1"/>
      </w:pPr>
    </w:p>
    <w:p w:rsidR="00277B67" w:rsidRPr="009F2444" w:rsidRDefault="00277B67" w:rsidP="002740D1">
      <w:pPr>
        <w:autoSpaceDE w:val="0"/>
        <w:autoSpaceDN w:val="0"/>
        <w:adjustRightInd w:val="0"/>
        <w:ind w:firstLine="709"/>
        <w:jc w:val="both"/>
        <w:outlineLvl w:val="1"/>
      </w:pPr>
    </w:p>
    <w:p w:rsidR="00277B67" w:rsidRPr="009F2444" w:rsidRDefault="00277B67" w:rsidP="002740D1">
      <w:pPr>
        <w:tabs>
          <w:tab w:val="left" w:pos="1440"/>
        </w:tabs>
        <w:ind w:firstLine="709"/>
        <w:jc w:val="both"/>
        <w:rPr>
          <w:bCs/>
        </w:rPr>
      </w:pPr>
      <w:r w:rsidRPr="009F2444">
        <w:rPr>
          <w:bCs/>
        </w:rPr>
        <w:t xml:space="preserve">3.1. Консультации граждан и юридических лиц по вопросу подачи документов на получение разрешения на строительство, реконструкцию оказывает </w:t>
      </w:r>
      <w:r>
        <w:t>главный специалист по архитектуре и градостроительству</w:t>
      </w:r>
      <w:r>
        <w:rPr>
          <w:bCs/>
        </w:rPr>
        <w:t xml:space="preserve"> Администрации муниципального района «Спас-Деменский район».</w:t>
      </w:r>
    </w:p>
    <w:p w:rsidR="00277B67" w:rsidRPr="007F6897" w:rsidRDefault="00277B67" w:rsidP="007F6897">
      <w:pPr>
        <w:tabs>
          <w:tab w:val="left" w:pos="1440"/>
        </w:tabs>
        <w:ind w:firstLine="709"/>
        <w:jc w:val="both"/>
        <w:rPr>
          <w:bCs/>
        </w:rPr>
      </w:pPr>
      <w:r w:rsidRPr="009F2444">
        <w:rPr>
          <w:bCs/>
        </w:rPr>
        <w:t xml:space="preserve">3.1.2. </w:t>
      </w:r>
      <w:r w:rsidRPr="009F2444">
        <w:rPr>
          <w:lang w:eastAsia="ru-RU"/>
        </w:rPr>
        <w:t xml:space="preserve">Заявление на </w:t>
      </w:r>
      <w:r w:rsidRPr="009F2444">
        <w:t>выдачу  разрешения на строительство, реконструкцию</w:t>
      </w:r>
      <w:r w:rsidRPr="009F2444">
        <w:rPr>
          <w:lang w:eastAsia="ru-RU"/>
        </w:rPr>
        <w:t xml:space="preserve"> представляется в </w:t>
      </w:r>
      <w:r>
        <w:rPr>
          <w:bCs/>
        </w:rPr>
        <w:t xml:space="preserve">Администрацию муниципального района «Спас-Деменский район» </w:t>
      </w:r>
      <w:r w:rsidRPr="009F2444">
        <w:rPr>
          <w:lang w:eastAsia="ru-RU"/>
        </w:rPr>
        <w:t xml:space="preserve">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 </w:t>
      </w:r>
    </w:p>
    <w:p w:rsidR="00277B67" w:rsidRDefault="00277B67" w:rsidP="002740D1">
      <w:pPr>
        <w:suppressAutoHyphens w:val="0"/>
        <w:autoSpaceDE w:val="0"/>
        <w:autoSpaceDN w:val="0"/>
        <w:adjustRightInd w:val="0"/>
        <w:ind w:firstLine="709"/>
        <w:jc w:val="both"/>
      </w:pPr>
      <w:r>
        <w:t>Заявление от физических лиц принимается на бланке (приложение 1). Юридические лица подают заявление на фирменном бланке организации.</w:t>
      </w:r>
    </w:p>
    <w:p w:rsidR="00277B67" w:rsidRPr="009F2444" w:rsidRDefault="00277B67" w:rsidP="002740D1">
      <w:pPr>
        <w:suppressAutoHyphens w:val="0"/>
        <w:autoSpaceDE w:val="0"/>
        <w:autoSpaceDN w:val="0"/>
        <w:adjustRightInd w:val="0"/>
        <w:ind w:firstLine="709"/>
        <w:jc w:val="both"/>
      </w:pPr>
      <w:r w:rsidRPr="009F2444">
        <w:t xml:space="preserve">В соответствии с </w:t>
      </w:r>
      <w:proofErr w:type="gramStart"/>
      <w:r w:rsidRPr="009F2444">
        <w:t>ч</w:t>
      </w:r>
      <w:proofErr w:type="gramEnd"/>
      <w:r w:rsidRPr="009F2444">
        <w:t xml:space="preserve">. 11 ст. 51 </w:t>
      </w:r>
      <w:proofErr w:type="spellStart"/>
      <w:r w:rsidRPr="009F2444">
        <w:t>ГсК</w:t>
      </w:r>
      <w:proofErr w:type="spellEnd"/>
      <w:r w:rsidRPr="009F2444">
        <w:t xml:space="preserve"> РФ решение о выдаче разрешения на строительство, реконструкцию или отказе в выдаче такого разрешения принимается в течение десяти дней со дня регистрации заявления о выдаче разрешения на строительство, реконструкцию объекта капитального строительства.</w:t>
      </w:r>
    </w:p>
    <w:p w:rsidR="00277B67" w:rsidRPr="00444007" w:rsidRDefault="00277B67" w:rsidP="007F6897">
      <w:pPr>
        <w:autoSpaceDE w:val="0"/>
        <w:autoSpaceDN w:val="0"/>
        <w:adjustRightInd w:val="0"/>
        <w:ind w:firstLine="540"/>
        <w:jc w:val="both"/>
      </w:pPr>
      <w:r w:rsidRPr="00444007">
        <w:lastRenderedPageBreak/>
        <w:t xml:space="preserve">Основанием для начала административной процедуры является </w:t>
      </w:r>
      <w:r>
        <w:t>получение уполномоченным органом</w:t>
      </w:r>
      <w:r w:rsidRPr="00444007">
        <w:t xml:space="preserve"> заявления о </w:t>
      </w:r>
      <w:r w:rsidRPr="009F2444">
        <w:t>выдаче разрешения на строительство, реконструкцию</w:t>
      </w:r>
      <w:r>
        <w:t xml:space="preserve"> объекта капитального строительства.</w:t>
      </w:r>
    </w:p>
    <w:p w:rsidR="00277B67" w:rsidRPr="00444007" w:rsidRDefault="00277B67" w:rsidP="007F6897">
      <w:pPr>
        <w:autoSpaceDE w:val="0"/>
        <w:autoSpaceDN w:val="0"/>
        <w:adjustRightInd w:val="0"/>
        <w:ind w:firstLine="540"/>
        <w:jc w:val="both"/>
      </w:pPr>
      <w:r w:rsidRPr="00444007">
        <w:t>При получении заявления</w:t>
      </w:r>
      <w:r>
        <w:t xml:space="preserve">   ведущий специалист-помощник</w:t>
      </w:r>
      <w:r w:rsidRPr="00444007">
        <w:t xml:space="preserve"> Главы администрации</w:t>
      </w:r>
      <w:r>
        <w:t xml:space="preserve">  </w:t>
      </w:r>
      <w:r w:rsidRPr="00444007">
        <w:t xml:space="preserve">  в день получения регистрирует его в журнале регистрации поступивших документов.</w:t>
      </w:r>
    </w:p>
    <w:p w:rsidR="00277B67" w:rsidRPr="00444007" w:rsidRDefault="00277B67" w:rsidP="007F6897">
      <w:pPr>
        <w:autoSpaceDE w:val="0"/>
        <w:autoSpaceDN w:val="0"/>
        <w:adjustRightInd w:val="0"/>
        <w:ind w:firstLine="540"/>
        <w:jc w:val="both"/>
      </w:pPr>
      <w:r w:rsidRPr="00444007">
        <w:t>Зарегистрированное заявление передается в трехдневный срок с момента регистрац</w:t>
      </w:r>
      <w:r>
        <w:t xml:space="preserve">ии специалисту, уполномоченному лицу </w:t>
      </w:r>
      <w:r w:rsidRPr="00444007">
        <w:t>осуществлять его рассмотрение.</w:t>
      </w:r>
    </w:p>
    <w:p w:rsidR="00277B67" w:rsidRPr="00444007" w:rsidRDefault="00277B67" w:rsidP="007F6897">
      <w:pPr>
        <w:autoSpaceDE w:val="0"/>
        <w:autoSpaceDN w:val="0"/>
        <w:adjustRightInd w:val="0"/>
        <w:ind w:firstLine="540"/>
        <w:jc w:val="both"/>
      </w:pPr>
      <w:r w:rsidRPr="00444007">
        <w:t>Результатом административной процедуры является переданное на рассмотрение заявление.</w:t>
      </w:r>
    </w:p>
    <w:p w:rsidR="00277B67" w:rsidRDefault="00277B67" w:rsidP="005A63F1">
      <w:pPr>
        <w:suppressAutoHyphens w:val="0"/>
        <w:autoSpaceDE w:val="0"/>
        <w:autoSpaceDN w:val="0"/>
        <w:adjustRightInd w:val="0"/>
        <w:ind w:firstLine="709"/>
        <w:jc w:val="both"/>
      </w:pPr>
      <w:r>
        <w:t>3.1.3. Способ ф</w:t>
      </w:r>
      <w:r w:rsidRPr="00444007">
        <w:t>иксации результата выполнения административной процедуры - регистрация заявления в журнале регистрации поступивших документов</w:t>
      </w:r>
    </w:p>
    <w:p w:rsidR="00277B67" w:rsidRPr="009F2444" w:rsidRDefault="00277B67" w:rsidP="002740D1">
      <w:pPr>
        <w:suppressAutoHyphens w:val="0"/>
        <w:autoSpaceDE w:val="0"/>
        <w:autoSpaceDN w:val="0"/>
        <w:adjustRightInd w:val="0"/>
        <w:ind w:firstLine="709"/>
        <w:jc w:val="both"/>
        <w:rPr>
          <w:lang w:eastAsia="ru-RU"/>
        </w:rPr>
      </w:pPr>
      <w:r w:rsidRPr="009F2444">
        <w:rPr>
          <w:lang w:eastAsia="ru-RU"/>
        </w:rPr>
        <w:t xml:space="preserve">В заявлении о </w:t>
      </w:r>
      <w:r w:rsidRPr="009F2444">
        <w:t>выдаче   разрешения на строительство, реконструкцию</w:t>
      </w:r>
      <w:r w:rsidRPr="009F2444">
        <w:rPr>
          <w:lang w:eastAsia="ru-RU"/>
        </w:rPr>
        <w:t xml:space="preserve"> указываются следующие обязательные реквизиты и сведения:</w:t>
      </w:r>
    </w:p>
    <w:p w:rsidR="00277B67" w:rsidRPr="009F2444" w:rsidRDefault="00277B67" w:rsidP="002740D1">
      <w:pPr>
        <w:tabs>
          <w:tab w:val="left" w:pos="1080"/>
        </w:tabs>
        <w:suppressAutoHyphens w:val="0"/>
        <w:autoSpaceDE w:val="0"/>
        <w:autoSpaceDN w:val="0"/>
        <w:adjustRightInd w:val="0"/>
        <w:ind w:firstLine="709"/>
        <w:jc w:val="both"/>
        <w:rPr>
          <w:lang w:eastAsia="ru-RU"/>
        </w:rPr>
      </w:pPr>
      <w:r w:rsidRPr="009F2444">
        <w:rPr>
          <w:lang w:eastAsia="ru-RU"/>
        </w:rPr>
        <w:t>а)</w:t>
      </w:r>
      <w:r w:rsidRPr="009F2444">
        <w:rPr>
          <w:lang w:eastAsia="ru-RU"/>
        </w:rPr>
        <w:tab/>
        <w:t xml:space="preserve">фамилия, имя, отчество заинтересованного лица в </w:t>
      </w:r>
      <w:r w:rsidRPr="009F2444">
        <w:t>выдаче разрешения на строительство, реконструкцию</w:t>
      </w:r>
      <w:r w:rsidRPr="009F2444">
        <w:rPr>
          <w:lang w:eastAsia="ru-RU"/>
        </w:rPr>
        <w:t>;</w:t>
      </w:r>
    </w:p>
    <w:p w:rsidR="00277B67" w:rsidRPr="009F2444" w:rsidRDefault="00277B67" w:rsidP="002740D1">
      <w:pPr>
        <w:tabs>
          <w:tab w:val="left" w:pos="720"/>
          <w:tab w:val="left" w:pos="1080"/>
        </w:tabs>
        <w:suppressAutoHyphens w:val="0"/>
        <w:autoSpaceDE w:val="0"/>
        <w:autoSpaceDN w:val="0"/>
        <w:adjustRightInd w:val="0"/>
        <w:ind w:firstLine="709"/>
        <w:jc w:val="both"/>
        <w:rPr>
          <w:lang w:eastAsia="ru-RU"/>
        </w:rPr>
      </w:pPr>
      <w:r w:rsidRPr="009F2444">
        <w:rPr>
          <w:lang w:eastAsia="ru-RU"/>
        </w:rPr>
        <w:t>б)</w:t>
      </w:r>
      <w:r w:rsidRPr="009F2444">
        <w:rPr>
          <w:lang w:eastAsia="ru-RU"/>
        </w:rPr>
        <w:tab/>
        <w:t>паспортные данные заявителей, подтвержденные копиями документов, удостоверяющих личности заявителей;</w:t>
      </w:r>
    </w:p>
    <w:p w:rsidR="00277B67" w:rsidRPr="009F2444" w:rsidRDefault="00277B67" w:rsidP="002740D1">
      <w:pPr>
        <w:tabs>
          <w:tab w:val="left" w:pos="1080"/>
        </w:tabs>
        <w:suppressAutoHyphens w:val="0"/>
        <w:autoSpaceDE w:val="0"/>
        <w:autoSpaceDN w:val="0"/>
        <w:adjustRightInd w:val="0"/>
        <w:ind w:firstLine="709"/>
        <w:jc w:val="both"/>
        <w:rPr>
          <w:lang w:eastAsia="ru-RU"/>
        </w:rPr>
      </w:pPr>
      <w:r w:rsidRPr="009F2444">
        <w:rPr>
          <w:lang w:eastAsia="ru-RU"/>
        </w:rPr>
        <w:t>в)</w:t>
      </w:r>
      <w:r w:rsidRPr="009F2444">
        <w:rPr>
          <w:lang w:eastAsia="ru-RU"/>
        </w:rPr>
        <w:tab/>
        <w:t>данные о месте нахождения (адрес регистрации по месту жительства, адрес места фактического проживания, почтовые реквизиты, контактные телефоны);</w:t>
      </w:r>
    </w:p>
    <w:p w:rsidR="00277B67" w:rsidRPr="009F2444" w:rsidRDefault="00277B67" w:rsidP="002740D1">
      <w:pPr>
        <w:tabs>
          <w:tab w:val="left" w:pos="1080"/>
        </w:tabs>
        <w:suppressAutoHyphens w:val="0"/>
        <w:autoSpaceDE w:val="0"/>
        <w:autoSpaceDN w:val="0"/>
        <w:adjustRightInd w:val="0"/>
        <w:ind w:firstLine="709"/>
        <w:jc w:val="both"/>
        <w:rPr>
          <w:lang w:eastAsia="ru-RU"/>
        </w:rPr>
      </w:pPr>
      <w:r w:rsidRPr="009F2444">
        <w:rPr>
          <w:lang w:eastAsia="ru-RU"/>
        </w:rPr>
        <w:t>г)</w:t>
      </w:r>
      <w:r w:rsidRPr="009F2444">
        <w:rPr>
          <w:lang w:eastAsia="ru-RU"/>
        </w:rPr>
        <w:tab/>
        <w:t xml:space="preserve">основания получения заявителем </w:t>
      </w:r>
      <w:r w:rsidRPr="009F2444">
        <w:t>разрешения на строительство, реконструкцию</w:t>
      </w:r>
      <w:r w:rsidRPr="009F2444">
        <w:rPr>
          <w:lang w:eastAsia="ru-RU"/>
        </w:rPr>
        <w:t xml:space="preserve"> (доверенность и т.п.);</w:t>
      </w:r>
    </w:p>
    <w:p w:rsidR="00277B67" w:rsidRPr="009F2444" w:rsidRDefault="00277B67" w:rsidP="002740D1">
      <w:pPr>
        <w:tabs>
          <w:tab w:val="left" w:pos="1080"/>
        </w:tabs>
        <w:suppressAutoHyphens w:val="0"/>
        <w:autoSpaceDE w:val="0"/>
        <w:autoSpaceDN w:val="0"/>
        <w:adjustRightInd w:val="0"/>
        <w:ind w:firstLine="709"/>
        <w:jc w:val="both"/>
        <w:rPr>
          <w:lang w:eastAsia="ru-RU"/>
        </w:rPr>
      </w:pPr>
      <w:proofErr w:type="spellStart"/>
      <w:r>
        <w:rPr>
          <w:lang w:eastAsia="ru-RU"/>
        </w:rPr>
        <w:t>д</w:t>
      </w:r>
      <w:proofErr w:type="spellEnd"/>
      <w:r w:rsidRPr="009F2444">
        <w:rPr>
          <w:lang w:eastAsia="ru-RU"/>
        </w:rPr>
        <w:t>)</w:t>
      </w:r>
      <w:r w:rsidRPr="009F2444">
        <w:rPr>
          <w:lang w:eastAsia="ru-RU"/>
        </w:rPr>
        <w:tab/>
        <w:t xml:space="preserve">подпись лица, подавшего заявление о </w:t>
      </w:r>
      <w:r w:rsidRPr="009F2444">
        <w:t>выдаче разрешения на строительство, реконструкцию</w:t>
      </w:r>
      <w:r w:rsidRPr="009F2444">
        <w:rPr>
          <w:lang w:eastAsia="ru-RU"/>
        </w:rPr>
        <w:t>.</w:t>
      </w:r>
    </w:p>
    <w:p w:rsidR="00277B67" w:rsidRPr="009F2444" w:rsidRDefault="00277B67" w:rsidP="002740D1">
      <w:pPr>
        <w:suppressAutoHyphens w:val="0"/>
        <w:autoSpaceDE w:val="0"/>
        <w:autoSpaceDN w:val="0"/>
        <w:adjustRightInd w:val="0"/>
        <w:ind w:firstLine="709"/>
        <w:jc w:val="both"/>
        <w:rPr>
          <w:lang w:eastAsia="ru-RU"/>
        </w:rPr>
      </w:pPr>
      <w:r w:rsidRPr="009F2444">
        <w:rPr>
          <w:lang w:eastAsia="ru-RU"/>
        </w:rPr>
        <w:t xml:space="preserve">Заявление заполняется ручным способом (чернилами или пастой синего или черного цвета) или </w:t>
      </w:r>
      <w:r>
        <w:rPr>
          <w:lang w:eastAsia="ru-RU"/>
        </w:rPr>
        <w:t>машинописным способом. В случае</w:t>
      </w:r>
      <w:r w:rsidRPr="009F2444">
        <w:rPr>
          <w:lang w:eastAsia="ru-RU"/>
        </w:rPr>
        <w:t xml:space="preserve"> если заявление заполнено машинописным способом, заинтересованное лицо дополнительно в нижней части заявления разборчиво от руки (чернилами или пастой) указывает свои фамилию, имя и отчество (полностью).</w:t>
      </w:r>
    </w:p>
    <w:p w:rsidR="00277B67" w:rsidRPr="009F2444" w:rsidRDefault="00277B67" w:rsidP="002740D1">
      <w:pPr>
        <w:tabs>
          <w:tab w:val="left" w:pos="2520"/>
        </w:tabs>
        <w:ind w:firstLine="709"/>
        <w:jc w:val="both"/>
        <w:rPr>
          <w:lang w:eastAsia="ru-RU"/>
        </w:rPr>
      </w:pPr>
      <w:r w:rsidRPr="009F2444">
        <w:rPr>
          <w:lang w:eastAsia="ru-RU"/>
        </w:rPr>
        <w:t>Заявление представляется на русском языке.</w:t>
      </w:r>
    </w:p>
    <w:p w:rsidR="00277B67" w:rsidRPr="009F2444" w:rsidRDefault="00277B67" w:rsidP="002740D1">
      <w:pPr>
        <w:autoSpaceDE w:val="0"/>
        <w:autoSpaceDN w:val="0"/>
        <w:adjustRightInd w:val="0"/>
        <w:ind w:firstLine="709"/>
        <w:jc w:val="both"/>
        <w:outlineLvl w:val="1"/>
      </w:pPr>
      <w:r w:rsidRPr="009F2444">
        <w:t>3.1.4.</w:t>
      </w:r>
      <w:r w:rsidRPr="009F2444">
        <w:tab/>
      </w:r>
      <w:r>
        <w:t>Главный специалист по архитектуре и градостроительству</w:t>
      </w:r>
      <w:r w:rsidRPr="009F2444">
        <w:t xml:space="preserve"> со дня получения заявления о выдаче разрешения на строительство: </w:t>
      </w:r>
    </w:p>
    <w:p w:rsidR="00277B67" w:rsidRPr="009F2444" w:rsidRDefault="00277B67" w:rsidP="002740D1">
      <w:pPr>
        <w:autoSpaceDE w:val="0"/>
        <w:autoSpaceDN w:val="0"/>
        <w:adjustRightInd w:val="0"/>
        <w:ind w:firstLine="709"/>
        <w:jc w:val="both"/>
        <w:outlineLvl w:val="1"/>
      </w:pPr>
      <w:r>
        <w:t>1. Проводи</w:t>
      </w:r>
      <w:r w:rsidRPr="009F2444">
        <w:t>т проверку наличия документов, необходимых для принятия решения о выдаче разрешения на строительство;</w:t>
      </w:r>
    </w:p>
    <w:p w:rsidR="00277B67" w:rsidRPr="009F2444" w:rsidRDefault="00277B67" w:rsidP="002740D1">
      <w:pPr>
        <w:autoSpaceDE w:val="0"/>
        <w:autoSpaceDN w:val="0"/>
        <w:adjustRightInd w:val="0"/>
        <w:ind w:firstLine="709"/>
        <w:jc w:val="both"/>
        <w:outlineLvl w:val="1"/>
      </w:pPr>
      <w:r w:rsidRPr="009F2444">
        <w:t>2. Провод</w:t>
      </w:r>
      <w:r>
        <w:t>и</w:t>
      </w:r>
      <w:r w:rsidRPr="009F2444">
        <w:t xml:space="preserve">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w:t>
      </w:r>
    </w:p>
    <w:p w:rsidR="00277B67" w:rsidRPr="009F2444" w:rsidRDefault="00277B67" w:rsidP="002740D1">
      <w:pPr>
        <w:autoSpaceDE w:val="0"/>
        <w:autoSpaceDN w:val="0"/>
        <w:adjustRightInd w:val="0"/>
        <w:ind w:firstLine="709"/>
        <w:jc w:val="both"/>
        <w:outlineLvl w:val="1"/>
      </w:pPr>
      <w:r w:rsidRPr="009F2444">
        <w:t>3. Выда</w:t>
      </w:r>
      <w:r>
        <w:t>е</w:t>
      </w:r>
      <w:r w:rsidRPr="009F2444">
        <w:t>т разрешение на строительство или отказыва</w:t>
      </w:r>
      <w:r>
        <w:t>е</w:t>
      </w:r>
      <w:r w:rsidRPr="009F2444">
        <w:t>т в выдаче такого разрешения с указанием причин отказа.</w:t>
      </w:r>
    </w:p>
    <w:p w:rsidR="00277B67" w:rsidRPr="00DF33FA" w:rsidRDefault="00277B67" w:rsidP="00DF33FA">
      <w:pPr>
        <w:autoSpaceDE w:val="0"/>
        <w:autoSpaceDN w:val="0"/>
        <w:adjustRightInd w:val="0"/>
        <w:jc w:val="both"/>
        <w:rPr>
          <w:sz w:val="20"/>
          <w:szCs w:val="20"/>
        </w:rPr>
      </w:pPr>
      <w:r w:rsidRPr="009F2444">
        <w:t>3.1.5.</w:t>
      </w:r>
      <w:r w:rsidRPr="009F2444">
        <w:tab/>
        <w:t>В случае положительного решения вопроса о выдаче  разрешения  на строительство  заявитель  получает разрешение на строительство по форме, утвержденной Прави</w:t>
      </w:r>
      <w:r>
        <w:t>тельством  Российской Федерации.</w:t>
      </w:r>
    </w:p>
    <w:p w:rsidR="00277B67" w:rsidRPr="009F2444" w:rsidRDefault="00277B67" w:rsidP="002740D1">
      <w:pPr>
        <w:pStyle w:val="ConsPlusNormal"/>
        <w:widowControl/>
        <w:tabs>
          <w:tab w:val="left" w:pos="1440"/>
        </w:tabs>
        <w:ind w:firstLine="709"/>
        <w:jc w:val="both"/>
        <w:rPr>
          <w:rFonts w:ascii="Times New Roman" w:hAnsi="Times New Roman" w:cs="Times New Roman"/>
          <w:sz w:val="24"/>
          <w:szCs w:val="24"/>
        </w:rPr>
      </w:pPr>
      <w:r w:rsidRPr="009F2444">
        <w:rPr>
          <w:rFonts w:ascii="Times New Roman" w:hAnsi="Times New Roman" w:cs="Times New Roman"/>
          <w:sz w:val="24"/>
          <w:szCs w:val="24"/>
        </w:rPr>
        <w:t xml:space="preserve">Выдача результата исполнения услуги - разрешения на строительство, реконструкцию, осуществляется уполномоченным  специалистом отдела объектов капитального строительства, с предварительным приглашением заявителя  по телефону. </w:t>
      </w:r>
    </w:p>
    <w:p w:rsidR="00277B67" w:rsidRPr="009F2444" w:rsidRDefault="00277B67" w:rsidP="002740D1">
      <w:pPr>
        <w:tabs>
          <w:tab w:val="left" w:pos="1440"/>
        </w:tabs>
        <w:ind w:firstLine="709"/>
        <w:jc w:val="both"/>
      </w:pPr>
      <w:r w:rsidRPr="009F2444">
        <w:t>3.1.6.</w:t>
      </w:r>
      <w:r w:rsidRPr="009F2444">
        <w:tab/>
        <w:t>В случае отказа в выдаче разрешения на строительство заявителю  направляется письмо-отказ. Отказ в выдаче разрешения на строительство может быть оспорен заявителем  в  порядке,  описанном в разделе 5 настоящего Регламента.</w:t>
      </w:r>
    </w:p>
    <w:p w:rsidR="00277B67" w:rsidRPr="009F2444" w:rsidRDefault="00277B67" w:rsidP="002740D1">
      <w:pPr>
        <w:tabs>
          <w:tab w:val="left" w:pos="1440"/>
        </w:tabs>
        <w:ind w:firstLine="709"/>
        <w:jc w:val="both"/>
      </w:pPr>
      <w:r w:rsidRPr="009F2444">
        <w:t>3.1.7. Получение заявителем  разрешения на строительство, реконструкцию либо отказа возможно в электронном виде по электронному  адресу, указанному заявителем на бланке заявления.</w:t>
      </w:r>
    </w:p>
    <w:p w:rsidR="00277B67" w:rsidRPr="009F2444" w:rsidRDefault="00277B67" w:rsidP="002740D1">
      <w:pPr>
        <w:tabs>
          <w:tab w:val="left" w:pos="1440"/>
        </w:tabs>
        <w:ind w:firstLine="709"/>
        <w:jc w:val="both"/>
      </w:pPr>
      <w:r w:rsidRPr="009F2444">
        <w:lastRenderedPageBreak/>
        <w:t xml:space="preserve">3.1.8. Предоставление разрешения на строительство, реконструкцию осуществляется в порядке, указанном в </w:t>
      </w:r>
      <w:hyperlink r:id="rId52" w:history="1">
        <w:r w:rsidRPr="009F2444">
          <w:t>Блок-схеме</w:t>
        </w:r>
      </w:hyperlink>
      <w:r w:rsidRPr="009F2444">
        <w:t xml:space="preserve">  (приложение </w:t>
      </w:r>
      <w:r>
        <w:t>3</w:t>
      </w:r>
      <w:r w:rsidRPr="009F2444">
        <w:t>).</w:t>
      </w:r>
    </w:p>
    <w:p w:rsidR="00277B67" w:rsidRDefault="00277B67" w:rsidP="002740D1">
      <w:pPr>
        <w:tabs>
          <w:tab w:val="left" w:pos="1440"/>
        </w:tabs>
        <w:ind w:firstLine="709"/>
        <w:jc w:val="center"/>
        <w:rPr>
          <w:b/>
        </w:rPr>
      </w:pPr>
    </w:p>
    <w:p w:rsidR="00277B67" w:rsidRDefault="00277B67" w:rsidP="002740D1">
      <w:pPr>
        <w:tabs>
          <w:tab w:val="left" w:pos="1440"/>
        </w:tabs>
        <w:ind w:firstLine="709"/>
        <w:jc w:val="center"/>
        <w:rPr>
          <w:b/>
        </w:rPr>
      </w:pPr>
    </w:p>
    <w:p w:rsidR="00277B67" w:rsidRPr="009F2444" w:rsidRDefault="00277B67" w:rsidP="002740D1">
      <w:pPr>
        <w:tabs>
          <w:tab w:val="left" w:pos="1440"/>
        </w:tabs>
        <w:ind w:firstLine="709"/>
        <w:jc w:val="center"/>
        <w:rPr>
          <w:b/>
        </w:rPr>
      </w:pPr>
      <w:r w:rsidRPr="009F2444">
        <w:rPr>
          <w:b/>
        </w:rPr>
        <w:t xml:space="preserve">4. Формы </w:t>
      </w:r>
      <w:proofErr w:type="gramStart"/>
      <w:r w:rsidRPr="009F2444">
        <w:rPr>
          <w:b/>
        </w:rPr>
        <w:t>контроля за</w:t>
      </w:r>
      <w:proofErr w:type="gramEnd"/>
      <w:r w:rsidRPr="009F2444">
        <w:rPr>
          <w:b/>
        </w:rPr>
        <w:t xml:space="preserve"> исполнением</w:t>
      </w:r>
    </w:p>
    <w:p w:rsidR="00277B67" w:rsidRPr="009F2444" w:rsidRDefault="00277B67" w:rsidP="002740D1">
      <w:pPr>
        <w:autoSpaceDE w:val="0"/>
        <w:autoSpaceDN w:val="0"/>
        <w:adjustRightInd w:val="0"/>
        <w:ind w:firstLine="709"/>
        <w:jc w:val="center"/>
        <w:outlineLvl w:val="1"/>
        <w:rPr>
          <w:b/>
        </w:rPr>
      </w:pPr>
      <w:r w:rsidRPr="009F2444">
        <w:rPr>
          <w:b/>
        </w:rPr>
        <w:t>административного регламента</w:t>
      </w:r>
    </w:p>
    <w:p w:rsidR="00277B67" w:rsidRPr="009F2444" w:rsidRDefault="00277B67" w:rsidP="002740D1">
      <w:pPr>
        <w:suppressAutoHyphens w:val="0"/>
        <w:autoSpaceDE w:val="0"/>
        <w:autoSpaceDN w:val="0"/>
        <w:adjustRightInd w:val="0"/>
        <w:ind w:firstLine="709"/>
        <w:jc w:val="both"/>
        <w:rPr>
          <w:lang w:eastAsia="ru-RU"/>
        </w:rPr>
      </w:pPr>
    </w:p>
    <w:p w:rsidR="00277B67" w:rsidRPr="00444007" w:rsidRDefault="00277B67" w:rsidP="00621D59">
      <w:pPr>
        <w:autoSpaceDE w:val="0"/>
        <w:autoSpaceDN w:val="0"/>
        <w:adjustRightInd w:val="0"/>
        <w:ind w:firstLine="540"/>
        <w:jc w:val="both"/>
      </w:pPr>
      <w:r w:rsidRPr="00444007">
        <w:t xml:space="preserve">4.1. Текущий </w:t>
      </w:r>
      <w:proofErr w:type="gramStart"/>
      <w:r w:rsidRPr="00444007">
        <w:t>контроль за</w:t>
      </w:r>
      <w:proofErr w:type="gramEnd"/>
      <w:r w:rsidRPr="00444007">
        <w:t xml:space="preserve"> соблюдением и исполнением положений настоящего Регламента и иных нормативных правовых актов, а также принятием решений уполномоченными лицами осуществляется </w:t>
      </w:r>
      <w:r w:rsidRPr="00EC7991">
        <w:t>на</w:t>
      </w:r>
      <w:r>
        <w:t>чальником уполномоченного структурного подразделения</w:t>
      </w:r>
      <w:r w:rsidRPr="00444007">
        <w:t>.</w:t>
      </w:r>
    </w:p>
    <w:p w:rsidR="00277B67" w:rsidRPr="00444007" w:rsidRDefault="00277B67" w:rsidP="00621D59">
      <w:pPr>
        <w:autoSpaceDE w:val="0"/>
        <w:autoSpaceDN w:val="0"/>
        <w:adjustRightInd w:val="0"/>
        <w:ind w:firstLine="540"/>
        <w:jc w:val="both"/>
      </w:pPr>
      <w:r w:rsidRPr="00444007">
        <w:t xml:space="preserve">4.2. </w:t>
      </w:r>
      <w:proofErr w:type="gramStart"/>
      <w:r w:rsidRPr="00444007">
        <w:t>Контроль за</w:t>
      </w:r>
      <w:proofErr w:type="gramEnd"/>
      <w:r w:rsidRPr="00444007">
        <w:t xml:space="preserve"> полнотой и качеством предоставления муниципальной услуги осуществляется путем проведения плановых и внеплановых проверок.</w:t>
      </w:r>
    </w:p>
    <w:p w:rsidR="00277B67" w:rsidRPr="00444007" w:rsidRDefault="00277B67" w:rsidP="00621D59">
      <w:pPr>
        <w:autoSpaceDE w:val="0"/>
        <w:autoSpaceDN w:val="0"/>
        <w:adjustRightInd w:val="0"/>
        <w:ind w:firstLine="540"/>
        <w:jc w:val="both"/>
      </w:pPr>
      <w:r w:rsidRPr="00444007">
        <w:t>4.2.1. Плановые проверки проводятся в соответствии с планом работы уполномоченного органа, но не чаще одного раза в два года.</w:t>
      </w:r>
    </w:p>
    <w:p w:rsidR="00277B67" w:rsidRPr="00444007" w:rsidRDefault="00277B67" w:rsidP="00621D59">
      <w:pPr>
        <w:autoSpaceDE w:val="0"/>
        <w:autoSpaceDN w:val="0"/>
        <w:adjustRightInd w:val="0"/>
        <w:ind w:firstLine="540"/>
        <w:jc w:val="both"/>
      </w:pPr>
      <w:r w:rsidRPr="00444007">
        <w:t>4.2.2. 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277B67" w:rsidRPr="00444007" w:rsidRDefault="00277B67" w:rsidP="00621D59">
      <w:pPr>
        <w:autoSpaceDE w:val="0"/>
        <w:autoSpaceDN w:val="0"/>
        <w:adjustRightInd w:val="0"/>
        <w:ind w:firstLine="540"/>
        <w:jc w:val="both"/>
      </w:pPr>
      <w:r w:rsidRPr="00444007">
        <w:t xml:space="preserve">4.3. </w:t>
      </w:r>
      <w:proofErr w:type="gramStart"/>
      <w:r w:rsidRPr="00444007">
        <w:t>Контроль за</w:t>
      </w:r>
      <w:proofErr w:type="gramEnd"/>
      <w:r w:rsidRPr="00444007">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77B67" w:rsidRPr="00444007" w:rsidRDefault="00277B67" w:rsidP="00621D59">
      <w:pPr>
        <w:autoSpaceDE w:val="0"/>
        <w:autoSpaceDN w:val="0"/>
        <w:adjustRightInd w:val="0"/>
        <w:ind w:firstLine="540"/>
        <w:jc w:val="both"/>
      </w:pPr>
      <w:r w:rsidRPr="00444007">
        <w:t>4.4. Должностные лица,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w:t>
      </w:r>
    </w:p>
    <w:p w:rsidR="00277B67" w:rsidRDefault="00277B67" w:rsidP="00621D59">
      <w:pPr>
        <w:autoSpaceDE w:val="0"/>
        <w:autoSpaceDN w:val="0"/>
        <w:adjustRightInd w:val="0"/>
        <w:ind w:firstLine="540"/>
        <w:jc w:val="both"/>
      </w:pPr>
      <w:r w:rsidRPr="00444007">
        <w:t>4.5. Персональная ответственность должностных лиц закрепляется в их должностных инструкциях.</w:t>
      </w:r>
    </w:p>
    <w:p w:rsidR="00277B67" w:rsidRPr="00444007" w:rsidRDefault="00277B67" w:rsidP="007074DC">
      <w:pPr>
        <w:autoSpaceDE w:val="0"/>
        <w:autoSpaceDN w:val="0"/>
        <w:adjustRightInd w:val="0"/>
        <w:jc w:val="both"/>
      </w:pPr>
    </w:p>
    <w:p w:rsidR="00277B67" w:rsidRPr="00621D59" w:rsidRDefault="00277B67" w:rsidP="00621D59">
      <w:pPr>
        <w:autoSpaceDE w:val="0"/>
        <w:autoSpaceDN w:val="0"/>
        <w:adjustRightInd w:val="0"/>
        <w:jc w:val="center"/>
        <w:outlineLvl w:val="1"/>
        <w:rPr>
          <w:b/>
        </w:rPr>
      </w:pPr>
      <w:r w:rsidRPr="00621D59">
        <w:rPr>
          <w:b/>
        </w:rPr>
        <w:t>5. Досудебный (внесудебный) порядок обжалования решений</w:t>
      </w:r>
    </w:p>
    <w:p w:rsidR="00277B67" w:rsidRPr="00621D59" w:rsidRDefault="00277B67" w:rsidP="00621D59">
      <w:pPr>
        <w:autoSpaceDE w:val="0"/>
        <w:autoSpaceDN w:val="0"/>
        <w:adjustRightInd w:val="0"/>
        <w:jc w:val="center"/>
        <w:rPr>
          <w:b/>
        </w:rPr>
      </w:pPr>
      <w:r w:rsidRPr="00621D59">
        <w:rPr>
          <w:b/>
        </w:rPr>
        <w:t>и действий (бездействия) органа, предоставляющего</w:t>
      </w:r>
    </w:p>
    <w:p w:rsidR="00277B67" w:rsidRPr="00621D59" w:rsidRDefault="00277B67" w:rsidP="00621D59">
      <w:pPr>
        <w:autoSpaceDE w:val="0"/>
        <w:autoSpaceDN w:val="0"/>
        <w:adjustRightInd w:val="0"/>
        <w:jc w:val="center"/>
        <w:rPr>
          <w:b/>
        </w:rPr>
      </w:pPr>
      <w:r w:rsidRPr="00621D59">
        <w:rPr>
          <w:b/>
        </w:rPr>
        <w:t>муниципальную услугу, а также должностных лиц,</w:t>
      </w:r>
    </w:p>
    <w:p w:rsidR="00277B67" w:rsidRPr="00621D59" w:rsidRDefault="00277B67" w:rsidP="00621D59">
      <w:pPr>
        <w:autoSpaceDE w:val="0"/>
        <w:autoSpaceDN w:val="0"/>
        <w:adjustRightInd w:val="0"/>
        <w:jc w:val="center"/>
        <w:rPr>
          <w:b/>
        </w:rPr>
      </w:pPr>
      <w:r w:rsidRPr="00621D59">
        <w:rPr>
          <w:b/>
        </w:rPr>
        <w:t>муниципальных служащих</w:t>
      </w:r>
    </w:p>
    <w:p w:rsidR="00277B67" w:rsidRDefault="00277B67" w:rsidP="00621D59">
      <w:pPr>
        <w:autoSpaceDE w:val="0"/>
        <w:autoSpaceDN w:val="0"/>
        <w:adjustRightInd w:val="0"/>
        <w:jc w:val="center"/>
        <w:outlineLvl w:val="1"/>
      </w:pPr>
    </w:p>
    <w:p w:rsidR="00277B67" w:rsidRDefault="00277B67" w:rsidP="00621D59">
      <w:pPr>
        <w:autoSpaceDE w:val="0"/>
        <w:autoSpaceDN w:val="0"/>
        <w:adjustRightInd w:val="0"/>
        <w:jc w:val="center"/>
        <w:outlineLvl w:val="1"/>
      </w:pPr>
    </w:p>
    <w:p w:rsidR="00277B67" w:rsidRDefault="00277B67" w:rsidP="00621D59">
      <w:pPr>
        <w:autoSpaceDE w:val="0"/>
        <w:autoSpaceDN w:val="0"/>
        <w:adjustRightInd w:val="0"/>
        <w:ind w:firstLine="540"/>
        <w:jc w:val="both"/>
      </w:pPr>
      <w:r w:rsidRPr="00444007">
        <w:t>5.1. Заявитель имеет право на обжалование сроков предоставления муниципальной услуги, принимаемых решений и действий (бездействия) органа местного самоуправления, должностных лиц органа местного самоуправления и муниципальных служащих в ходе предоставления муниципальной услуги во внесудебном порядке по следующему адресу: 249</w:t>
      </w:r>
      <w:r>
        <w:t>610</w:t>
      </w:r>
      <w:r w:rsidRPr="00444007">
        <w:t xml:space="preserve">, Калужская область, </w:t>
      </w:r>
      <w:r>
        <w:t>Спас-Деменский</w:t>
      </w:r>
      <w:r w:rsidRPr="00444007">
        <w:t xml:space="preserve"> район, </w:t>
      </w:r>
      <w:proofErr w:type="gramStart"/>
      <w:r>
        <w:t>г</w:t>
      </w:r>
      <w:proofErr w:type="gramEnd"/>
      <w:r w:rsidRPr="00444007">
        <w:t xml:space="preserve">. </w:t>
      </w:r>
      <w:r>
        <w:t>Спас-Деменск</w:t>
      </w:r>
      <w:r w:rsidRPr="00444007">
        <w:t xml:space="preserve">,  ул. </w:t>
      </w:r>
      <w:r>
        <w:t>Советская</w:t>
      </w:r>
      <w:r w:rsidRPr="00444007">
        <w:t xml:space="preserve">, </w:t>
      </w:r>
      <w:r>
        <w:t>д.99</w:t>
      </w:r>
      <w:r w:rsidRPr="00444007">
        <w:t>. Телефон: (4845</w:t>
      </w:r>
      <w:r>
        <w:t>5</w:t>
      </w:r>
      <w:r w:rsidRPr="00444007">
        <w:t>)</w:t>
      </w:r>
      <w:r>
        <w:t>2-13-92</w:t>
      </w:r>
      <w:r w:rsidRPr="00444007">
        <w:t xml:space="preserve">. Адрес электронной почты: </w:t>
      </w:r>
      <w:hyperlink r:id="rId53" w:history="1">
        <w:r>
          <w:rPr>
            <w:rStyle w:val="a3"/>
            <w:lang w:val="en-US"/>
          </w:rPr>
          <w:t>aspdem</w:t>
        </w:r>
        <w:r>
          <w:rPr>
            <w:rStyle w:val="a3"/>
          </w:rPr>
          <w:t>@</w:t>
        </w:r>
        <w:r>
          <w:rPr>
            <w:rStyle w:val="a3"/>
            <w:lang w:val="en-US"/>
          </w:rPr>
          <w:t>adm</w:t>
        </w:r>
        <w:r>
          <w:rPr>
            <w:rStyle w:val="a3"/>
          </w:rPr>
          <w:t>.</w:t>
        </w:r>
        <w:proofErr w:type="spellStart"/>
        <w:r>
          <w:rPr>
            <w:rStyle w:val="a3"/>
          </w:rPr>
          <w:t>kaluga.ru</w:t>
        </w:r>
        <w:proofErr w:type="spellEnd"/>
      </w:hyperlink>
      <w:r w:rsidRPr="00130655">
        <w:rPr>
          <w:color w:val="0070C0"/>
        </w:rPr>
        <w:t>.</w:t>
      </w:r>
      <w:r w:rsidRPr="00444007">
        <w:t xml:space="preserve"> </w:t>
      </w:r>
    </w:p>
    <w:p w:rsidR="00277B67" w:rsidRPr="00444007" w:rsidRDefault="00277B67" w:rsidP="00621D59">
      <w:pPr>
        <w:autoSpaceDE w:val="0"/>
        <w:autoSpaceDN w:val="0"/>
        <w:adjustRightInd w:val="0"/>
        <w:ind w:firstLine="540"/>
        <w:jc w:val="both"/>
      </w:pPr>
      <w:r w:rsidRPr="00444007">
        <w:t xml:space="preserve">5.2. Заявитель может обратиться с жалобой в устной или письменной форме лично или через уполномоченного представителя </w:t>
      </w:r>
      <w:r>
        <w:t>к начальнику уполномоченного структурного подразделения</w:t>
      </w:r>
      <w:r w:rsidRPr="00EC7991">
        <w:t xml:space="preserve"> или</w:t>
      </w:r>
      <w:r>
        <w:t xml:space="preserve"> главе Администрации муниципального района </w:t>
      </w:r>
      <w:r w:rsidRPr="00444007">
        <w:t>"</w:t>
      </w:r>
      <w:r>
        <w:t>Спас-Деменский район</w:t>
      </w:r>
      <w:r w:rsidRPr="00444007">
        <w:t>"</w:t>
      </w:r>
      <w:r w:rsidRPr="00C34B04">
        <w:t>.</w:t>
      </w:r>
    </w:p>
    <w:p w:rsidR="00277B67" w:rsidRPr="00DF33FA" w:rsidRDefault="00277B67" w:rsidP="007F07E6">
      <w:r>
        <w:t xml:space="preserve">         </w:t>
      </w:r>
      <w:r w:rsidRPr="00DF33FA">
        <w:t xml:space="preserve">5.3. «Жалоба  должна содержать: </w:t>
      </w:r>
    </w:p>
    <w:p w:rsidR="00277B67" w:rsidRPr="00DF33FA" w:rsidRDefault="00277B67" w:rsidP="007F07E6">
      <w:r w:rsidRPr="00DF33FA">
        <w:t xml:space="preserve">   -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277B67" w:rsidRPr="00DF33FA" w:rsidRDefault="00277B67" w:rsidP="007F07E6">
      <w:r w:rsidRPr="00DF33FA">
        <w:t xml:space="preserve">   - фамилию, имя, отчество (последнее - при наличии)</w:t>
      </w:r>
      <w:proofErr w:type="gramStart"/>
      <w:r w:rsidRPr="00DF33FA">
        <w:t xml:space="preserve"> ,</w:t>
      </w:r>
      <w:proofErr w:type="gramEnd"/>
      <w:r w:rsidRPr="00DF33FA">
        <w:t xml:space="preserve">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 при наличии)и почтовый адрес, по которому должен быть направлен ответ заявителю;</w:t>
      </w:r>
    </w:p>
    <w:p w:rsidR="00277B67" w:rsidRPr="00DF33FA" w:rsidRDefault="00277B67" w:rsidP="007F07E6">
      <w:r w:rsidRPr="00DF33FA">
        <w:lastRenderedPageBreak/>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77B67" w:rsidRPr="00DF33FA" w:rsidRDefault="00277B67" w:rsidP="007F07E6">
      <w:r w:rsidRPr="00DF33FA">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77B67" w:rsidRPr="00DF33FA" w:rsidRDefault="00277B67" w:rsidP="007F07E6">
      <w:pPr>
        <w:autoSpaceDE w:val="0"/>
        <w:autoSpaceDN w:val="0"/>
        <w:adjustRightInd w:val="0"/>
        <w:ind w:firstLine="540"/>
        <w:jc w:val="both"/>
      </w:pPr>
    </w:p>
    <w:p w:rsidR="00277B67" w:rsidRPr="00444007" w:rsidRDefault="00277B67" w:rsidP="00621D59">
      <w:pPr>
        <w:autoSpaceDE w:val="0"/>
        <w:autoSpaceDN w:val="0"/>
        <w:adjustRightInd w:val="0"/>
        <w:ind w:firstLine="540"/>
        <w:jc w:val="both"/>
      </w:pPr>
      <w:r w:rsidRPr="00DF33FA">
        <w:t>5.4. Исчерпывающий перечень</w:t>
      </w:r>
      <w:r w:rsidRPr="00444007">
        <w:t xml:space="preserve"> оснований для отказа в направлении ответа по существу на жалобу:</w:t>
      </w:r>
    </w:p>
    <w:p w:rsidR="00277B67" w:rsidRPr="00444007" w:rsidRDefault="00277B67" w:rsidP="00621D59">
      <w:pPr>
        <w:autoSpaceDE w:val="0"/>
        <w:autoSpaceDN w:val="0"/>
        <w:adjustRightInd w:val="0"/>
        <w:ind w:firstLine="540"/>
        <w:jc w:val="both"/>
      </w:pPr>
      <w:r w:rsidRPr="00444007">
        <w:t>а) в жалобе отсутствуют данные о заявителе, направившем жалобу, и почтовый адрес, по которому должен быть направлен ответ;</w:t>
      </w:r>
    </w:p>
    <w:p w:rsidR="00277B67" w:rsidRPr="00444007" w:rsidRDefault="00277B67" w:rsidP="00621D59">
      <w:pPr>
        <w:autoSpaceDE w:val="0"/>
        <w:autoSpaceDN w:val="0"/>
        <w:adjustRightInd w:val="0"/>
        <w:ind w:firstLine="540"/>
        <w:jc w:val="both"/>
      </w:pPr>
      <w:r w:rsidRPr="00444007">
        <w:t>б) наличие в жалобе нецензурных либо оскорбительных выражений, угрозы жизни, здоровью и имуществу должностного лица, а также членов его семьи;</w:t>
      </w:r>
    </w:p>
    <w:p w:rsidR="00277B67" w:rsidRPr="00444007" w:rsidRDefault="00277B67" w:rsidP="00621D59">
      <w:pPr>
        <w:autoSpaceDE w:val="0"/>
        <w:autoSpaceDN w:val="0"/>
        <w:adjustRightInd w:val="0"/>
        <w:ind w:firstLine="540"/>
        <w:jc w:val="both"/>
      </w:pPr>
      <w:r w:rsidRPr="00444007">
        <w:t>в) текст жалобы не поддается прочтению;</w:t>
      </w:r>
    </w:p>
    <w:p w:rsidR="00277B67" w:rsidRPr="00444007" w:rsidRDefault="00277B67" w:rsidP="00621D59">
      <w:pPr>
        <w:autoSpaceDE w:val="0"/>
        <w:autoSpaceDN w:val="0"/>
        <w:adjustRightInd w:val="0"/>
        <w:ind w:firstLine="540"/>
        <w:jc w:val="both"/>
      </w:pPr>
      <w:r w:rsidRPr="00444007">
        <w:t>г) в случае, если в жалобе содержатся претензии, на которые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277B67" w:rsidRPr="00444007" w:rsidRDefault="00277B67" w:rsidP="00621D59">
      <w:pPr>
        <w:autoSpaceDE w:val="0"/>
        <w:autoSpaceDN w:val="0"/>
        <w:adjustRightInd w:val="0"/>
        <w:ind w:firstLine="540"/>
        <w:jc w:val="both"/>
      </w:pPr>
      <w:r w:rsidRPr="00444007">
        <w:t>В случае необходимости в подтверждение своих доводов заявитель прилагает к письменному обращению документы либо их копии. Заявитель может за</w:t>
      </w:r>
      <w:r>
        <w:t xml:space="preserve">просить у уполномоченного структурного подразделения </w:t>
      </w:r>
      <w:r w:rsidRPr="00444007">
        <w:t xml:space="preserve"> информацию и документы, необходимые ему для обоснования и рассмотрения жалобы.</w:t>
      </w:r>
    </w:p>
    <w:p w:rsidR="00277B67" w:rsidRPr="00D0757C" w:rsidRDefault="00277B67" w:rsidP="007F07E6">
      <w:r w:rsidRPr="00DF33FA">
        <w:t xml:space="preserve">5.5. </w:t>
      </w:r>
      <w:proofErr w:type="gramStart"/>
      <w:r w:rsidRPr="00DF33FA">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DF33FA">
        <w:t xml:space="preserve"> со дня ее регистрации. Случаи, при которых срок рассмотрения жалобы может быть сокращен, устанавливаются Правительством Российской Федерации.</w:t>
      </w:r>
    </w:p>
    <w:p w:rsidR="00277B67" w:rsidRPr="00444007" w:rsidRDefault="00277B67" w:rsidP="00621D59">
      <w:pPr>
        <w:autoSpaceDE w:val="0"/>
        <w:autoSpaceDN w:val="0"/>
        <w:adjustRightInd w:val="0"/>
        <w:ind w:firstLine="540"/>
        <w:jc w:val="both"/>
      </w:pPr>
      <w:r w:rsidRPr="00444007">
        <w:t>5.6. Если в результате рассмотрения жалобы доводы заявителя признаны обоснованными, то принимается решение о привлечении к ответственности уполномоченного или должностного лица, допустившего нарушение в ходе исполнения муниципальной услуги требований действующего законодательства, настоящего Регламента, повлекшее за собой жалобу. Если в ходе рассмотрения жалоба признана необоснованной, заявителю направляется сообщение о результате рассмотрения жалобы с указанием причин, почему она признана необоснованной.</w:t>
      </w:r>
    </w:p>
    <w:p w:rsidR="00277B67" w:rsidRPr="00444007" w:rsidRDefault="00277B67" w:rsidP="00621D59">
      <w:pPr>
        <w:autoSpaceDE w:val="0"/>
        <w:autoSpaceDN w:val="0"/>
        <w:adjustRightInd w:val="0"/>
        <w:ind w:firstLine="540"/>
        <w:jc w:val="both"/>
      </w:pPr>
      <w:r w:rsidRPr="00444007">
        <w:t>5.7. Жалоба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жалобе вопросов.</w:t>
      </w:r>
    </w:p>
    <w:p w:rsidR="00277B67" w:rsidRPr="00444007" w:rsidRDefault="00277B67" w:rsidP="00621D59">
      <w:pPr>
        <w:autoSpaceDE w:val="0"/>
        <w:autoSpaceDN w:val="0"/>
        <w:adjustRightInd w:val="0"/>
        <w:ind w:firstLine="540"/>
        <w:jc w:val="both"/>
      </w:pPr>
      <w:r w:rsidRPr="00444007">
        <w:t>5.8. Письменный ответ, содержащий результаты рассмотрения обращения, направляется заявителю.</w:t>
      </w:r>
    </w:p>
    <w:p w:rsidR="00277B67" w:rsidRDefault="00277B67" w:rsidP="00E73731">
      <w:pPr>
        <w:autoSpaceDE w:val="0"/>
        <w:autoSpaceDN w:val="0"/>
        <w:adjustRightInd w:val="0"/>
        <w:ind w:firstLine="540"/>
        <w:jc w:val="both"/>
      </w:pPr>
      <w:r w:rsidRPr="00444007">
        <w:t xml:space="preserve">5.9. В ходе досудебного обжалования заявитель вправе обжаловать действия (бездействие) специалистов </w:t>
      </w:r>
      <w:r>
        <w:t xml:space="preserve">отдела экономического развития и архитектуры, </w:t>
      </w:r>
      <w:r w:rsidRPr="00E37554">
        <w:t>строительства</w:t>
      </w:r>
      <w:r>
        <w:t>,</w:t>
      </w:r>
      <w:r w:rsidRPr="00E37554">
        <w:t xml:space="preserve"> также иным должностным лицам и органам</w:t>
      </w:r>
      <w:r w:rsidRPr="00444007">
        <w:t xml:space="preserve">, действия (бездействие) </w:t>
      </w:r>
      <w:r>
        <w:t>заместителя Главы-</w:t>
      </w:r>
      <w:r w:rsidRPr="00444007">
        <w:t xml:space="preserve">начальника </w:t>
      </w:r>
      <w:r>
        <w:t>отдела экономического развития и архитектуры</w:t>
      </w:r>
      <w:r w:rsidRPr="00444007">
        <w:t xml:space="preserve"> </w:t>
      </w:r>
      <w:r>
        <w:t xml:space="preserve">– главы Администрации муниципального района </w:t>
      </w:r>
      <w:r w:rsidRPr="00444007">
        <w:t>"</w:t>
      </w:r>
      <w:r>
        <w:t>Спас-Деменский район</w:t>
      </w:r>
      <w:r w:rsidRPr="00444007">
        <w:t>", а также иным должностным лицам и органам.</w:t>
      </w: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E73731">
      <w:pPr>
        <w:autoSpaceDE w:val="0"/>
        <w:autoSpaceDN w:val="0"/>
        <w:adjustRightInd w:val="0"/>
        <w:ind w:firstLine="540"/>
        <w:jc w:val="both"/>
      </w:pPr>
    </w:p>
    <w:p w:rsidR="00277B67" w:rsidRDefault="00277B67" w:rsidP="00545F59">
      <w:pPr>
        <w:autoSpaceDE w:val="0"/>
        <w:autoSpaceDN w:val="0"/>
        <w:adjustRightInd w:val="0"/>
        <w:jc w:val="both"/>
      </w:pPr>
    </w:p>
    <w:p w:rsidR="00277B67" w:rsidRDefault="00277B67" w:rsidP="00545F59">
      <w:pPr>
        <w:autoSpaceDE w:val="0"/>
        <w:autoSpaceDN w:val="0"/>
        <w:adjustRightInd w:val="0"/>
        <w:jc w:val="both"/>
      </w:pPr>
    </w:p>
    <w:p w:rsidR="009E1303" w:rsidRDefault="009E1303" w:rsidP="00545F59">
      <w:pPr>
        <w:autoSpaceDE w:val="0"/>
        <w:autoSpaceDN w:val="0"/>
        <w:adjustRightInd w:val="0"/>
        <w:jc w:val="both"/>
      </w:pPr>
    </w:p>
    <w:p w:rsidR="009E1303" w:rsidRDefault="009E1303" w:rsidP="00545F59">
      <w:pPr>
        <w:autoSpaceDE w:val="0"/>
        <w:autoSpaceDN w:val="0"/>
        <w:adjustRightInd w:val="0"/>
        <w:jc w:val="both"/>
      </w:pPr>
    </w:p>
    <w:p w:rsidR="009E1303" w:rsidRDefault="009E1303" w:rsidP="00545F59">
      <w:pPr>
        <w:autoSpaceDE w:val="0"/>
        <w:autoSpaceDN w:val="0"/>
        <w:adjustRightInd w:val="0"/>
        <w:jc w:val="both"/>
      </w:pPr>
    </w:p>
    <w:p w:rsidR="009E1303" w:rsidRDefault="009E1303" w:rsidP="00545F59">
      <w:pPr>
        <w:autoSpaceDE w:val="0"/>
        <w:autoSpaceDN w:val="0"/>
        <w:adjustRightInd w:val="0"/>
        <w:jc w:val="both"/>
      </w:pPr>
    </w:p>
    <w:p w:rsidR="00277B67" w:rsidRPr="003077B2" w:rsidRDefault="00277B67" w:rsidP="003B55B9">
      <w:pPr>
        <w:autoSpaceDE w:val="0"/>
        <w:autoSpaceDN w:val="0"/>
        <w:adjustRightInd w:val="0"/>
        <w:jc w:val="right"/>
        <w:outlineLvl w:val="1"/>
        <w:rPr>
          <w:sz w:val="20"/>
          <w:szCs w:val="20"/>
        </w:rPr>
      </w:pPr>
      <w:r w:rsidRPr="003077B2">
        <w:rPr>
          <w:sz w:val="20"/>
          <w:szCs w:val="20"/>
        </w:rPr>
        <w:t>Приложение 1</w:t>
      </w:r>
    </w:p>
    <w:p w:rsidR="00277B67" w:rsidRPr="003077B2" w:rsidRDefault="00277B67" w:rsidP="003B55B9">
      <w:pPr>
        <w:autoSpaceDE w:val="0"/>
        <w:autoSpaceDN w:val="0"/>
        <w:adjustRightInd w:val="0"/>
        <w:jc w:val="right"/>
        <w:rPr>
          <w:sz w:val="20"/>
          <w:szCs w:val="20"/>
        </w:rPr>
      </w:pPr>
      <w:r w:rsidRPr="003077B2">
        <w:rPr>
          <w:sz w:val="20"/>
          <w:szCs w:val="20"/>
        </w:rPr>
        <w:t>к Административному регламенту предоставления</w:t>
      </w:r>
    </w:p>
    <w:p w:rsidR="00277B67" w:rsidRPr="003077B2" w:rsidRDefault="00277B67" w:rsidP="003B55B9">
      <w:pPr>
        <w:autoSpaceDE w:val="0"/>
        <w:autoSpaceDN w:val="0"/>
        <w:adjustRightInd w:val="0"/>
        <w:jc w:val="right"/>
        <w:rPr>
          <w:sz w:val="20"/>
          <w:szCs w:val="20"/>
        </w:rPr>
      </w:pPr>
      <w:r w:rsidRPr="003077B2">
        <w:rPr>
          <w:sz w:val="20"/>
          <w:szCs w:val="20"/>
        </w:rPr>
        <w:t xml:space="preserve">муниципальной услуги </w:t>
      </w:r>
      <w:r>
        <w:rPr>
          <w:sz w:val="20"/>
          <w:szCs w:val="20"/>
        </w:rPr>
        <w:t>«</w:t>
      </w:r>
      <w:r w:rsidRPr="003077B2">
        <w:rPr>
          <w:sz w:val="20"/>
          <w:szCs w:val="20"/>
        </w:rPr>
        <w:t>Выдача разрешений</w:t>
      </w:r>
    </w:p>
    <w:p w:rsidR="00277B67" w:rsidRPr="003077B2" w:rsidRDefault="00277B67" w:rsidP="003077B2">
      <w:pPr>
        <w:autoSpaceDE w:val="0"/>
        <w:autoSpaceDN w:val="0"/>
        <w:adjustRightInd w:val="0"/>
        <w:jc w:val="right"/>
        <w:rPr>
          <w:sz w:val="20"/>
          <w:szCs w:val="20"/>
        </w:rPr>
      </w:pPr>
      <w:r>
        <w:rPr>
          <w:sz w:val="20"/>
          <w:szCs w:val="20"/>
        </w:rPr>
        <w:t xml:space="preserve">                               на строительство, </w:t>
      </w:r>
      <w:r w:rsidRPr="003077B2">
        <w:rPr>
          <w:sz w:val="20"/>
          <w:szCs w:val="20"/>
        </w:rPr>
        <w:t>реконструкци</w:t>
      </w:r>
      <w:r>
        <w:rPr>
          <w:sz w:val="20"/>
          <w:szCs w:val="20"/>
        </w:rPr>
        <w:t xml:space="preserve">ю  </w:t>
      </w:r>
      <w:r w:rsidRPr="003077B2">
        <w:rPr>
          <w:sz w:val="20"/>
          <w:szCs w:val="20"/>
        </w:rPr>
        <w:t xml:space="preserve">объектов </w:t>
      </w:r>
      <w:proofErr w:type="gramStart"/>
      <w:r w:rsidRPr="003077B2">
        <w:rPr>
          <w:sz w:val="20"/>
          <w:szCs w:val="20"/>
        </w:rPr>
        <w:t>капитального</w:t>
      </w:r>
      <w:proofErr w:type="gramEnd"/>
    </w:p>
    <w:p w:rsidR="00277B67" w:rsidRPr="003077B2" w:rsidRDefault="00277B67" w:rsidP="004E4242">
      <w:pPr>
        <w:autoSpaceDE w:val="0"/>
        <w:autoSpaceDN w:val="0"/>
        <w:adjustRightInd w:val="0"/>
        <w:jc w:val="right"/>
        <w:rPr>
          <w:sz w:val="20"/>
          <w:szCs w:val="20"/>
        </w:rPr>
      </w:pPr>
      <w:r w:rsidRPr="003077B2">
        <w:rPr>
          <w:sz w:val="20"/>
          <w:szCs w:val="20"/>
        </w:rPr>
        <w:t xml:space="preserve">                                                                            </w:t>
      </w:r>
      <w:r>
        <w:rPr>
          <w:sz w:val="20"/>
          <w:szCs w:val="20"/>
        </w:rPr>
        <w:t xml:space="preserve">    строительства,  а также ввода объектов в эксплуатацию</w:t>
      </w:r>
      <w:r w:rsidRPr="003077B2">
        <w:rPr>
          <w:sz w:val="20"/>
          <w:szCs w:val="20"/>
        </w:rPr>
        <w:t>»</w:t>
      </w:r>
    </w:p>
    <w:p w:rsidR="00277B67" w:rsidRPr="003077B2" w:rsidRDefault="00277B67" w:rsidP="003B55B9">
      <w:pPr>
        <w:ind w:left="4678"/>
        <w:rPr>
          <w:sz w:val="20"/>
          <w:szCs w:val="20"/>
        </w:rPr>
      </w:pPr>
    </w:p>
    <w:p w:rsidR="00277B67" w:rsidRDefault="00277B67" w:rsidP="008845F8">
      <w:pPr>
        <w:pStyle w:val="a6"/>
        <w:ind w:left="2127"/>
        <w:jc w:val="right"/>
        <w:rPr>
          <w:rFonts w:ascii="Times New Roman" w:hAnsi="Times New Roman" w:cs="Times New Roman"/>
          <w:sz w:val="20"/>
          <w:szCs w:val="20"/>
        </w:rPr>
      </w:pPr>
    </w:p>
    <w:p w:rsidR="00277B67" w:rsidRPr="008845F8" w:rsidRDefault="00277B67" w:rsidP="008845F8">
      <w:pPr>
        <w:pStyle w:val="a6"/>
        <w:ind w:left="2127"/>
        <w:jc w:val="right"/>
        <w:rPr>
          <w:rFonts w:ascii="Times New Roman" w:hAnsi="Times New Roman" w:cs="Times New Roman"/>
        </w:rPr>
      </w:pPr>
      <w:r w:rsidRPr="008845F8">
        <w:rPr>
          <w:rFonts w:ascii="Times New Roman" w:hAnsi="Times New Roman" w:cs="Times New Roman"/>
          <w:sz w:val="20"/>
          <w:szCs w:val="20"/>
        </w:rPr>
        <w:t xml:space="preserve">   </w:t>
      </w:r>
      <w:r w:rsidRPr="008845F8">
        <w:rPr>
          <w:rFonts w:ascii="Times New Roman" w:hAnsi="Times New Roman" w:cs="Times New Roman"/>
        </w:rPr>
        <w:t xml:space="preserve">Главе </w:t>
      </w:r>
      <w:r>
        <w:rPr>
          <w:rFonts w:ascii="Times New Roman" w:hAnsi="Times New Roman" w:cs="Times New Roman"/>
        </w:rPr>
        <w:t>А</w:t>
      </w:r>
      <w:r w:rsidRPr="008845F8">
        <w:rPr>
          <w:rFonts w:ascii="Times New Roman" w:hAnsi="Times New Roman" w:cs="Times New Roman"/>
        </w:rPr>
        <w:t>дминистрации</w:t>
      </w:r>
    </w:p>
    <w:p w:rsidR="00277B67" w:rsidRPr="008845F8" w:rsidRDefault="00277B67" w:rsidP="008845F8">
      <w:pPr>
        <w:jc w:val="right"/>
        <w:rPr>
          <w:lang w:eastAsia="ru-RU"/>
        </w:rPr>
      </w:pPr>
      <w:r w:rsidRPr="008845F8">
        <w:rPr>
          <w:lang w:eastAsia="ru-RU"/>
        </w:rPr>
        <w:t xml:space="preserve">                    Муниципального района «</w:t>
      </w:r>
      <w:r>
        <w:rPr>
          <w:lang w:eastAsia="ru-RU"/>
        </w:rPr>
        <w:t>Спас-Деменский</w:t>
      </w:r>
      <w:r w:rsidRPr="008845F8">
        <w:rPr>
          <w:lang w:eastAsia="ru-RU"/>
        </w:rPr>
        <w:t xml:space="preserve"> район»</w:t>
      </w:r>
    </w:p>
    <w:p w:rsidR="00277B67" w:rsidRPr="008845F8" w:rsidRDefault="00277B67" w:rsidP="008845F8">
      <w:pPr>
        <w:pStyle w:val="a6"/>
        <w:ind w:left="2127"/>
        <w:jc w:val="right"/>
        <w:rPr>
          <w:rFonts w:ascii="Times New Roman" w:hAnsi="Times New Roman" w:cs="Times New Roman"/>
        </w:rPr>
      </w:pPr>
      <w:r w:rsidRPr="008845F8">
        <w:rPr>
          <w:rFonts w:ascii="Times New Roman" w:hAnsi="Times New Roman" w:cs="Times New Roman"/>
        </w:rPr>
        <w:t xml:space="preserve">   </w:t>
      </w:r>
    </w:p>
    <w:p w:rsidR="00277B67" w:rsidRPr="008845F8" w:rsidRDefault="00277B67" w:rsidP="003B55B9">
      <w:pPr>
        <w:pStyle w:val="a6"/>
        <w:spacing w:line="360" w:lineRule="auto"/>
        <w:rPr>
          <w:rFonts w:ascii="Times New Roman" w:hAnsi="Times New Roman" w:cs="Times New Roman"/>
        </w:rPr>
      </w:pPr>
      <w:r w:rsidRPr="008845F8">
        <w:rPr>
          <w:rFonts w:ascii="Times New Roman" w:hAnsi="Times New Roman" w:cs="Times New Roman"/>
        </w:rPr>
        <w:t xml:space="preserve">                    </w:t>
      </w:r>
    </w:p>
    <w:p w:rsidR="00277B67" w:rsidRDefault="00277B67" w:rsidP="008845F8">
      <w:pPr>
        <w:pStyle w:val="a6"/>
        <w:jc w:val="right"/>
        <w:rPr>
          <w:sz w:val="20"/>
          <w:szCs w:val="20"/>
        </w:rPr>
      </w:pPr>
      <w:r>
        <w:rPr>
          <w:sz w:val="20"/>
          <w:szCs w:val="20"/>
        </w:rPr>
        <w:t>от________________________________________________</w:t>
      </w:r>
    </w:p>
    <w:p w:rsidR="00277B67" w:rsidRPr="008845F8" w:rsidRDefault="00277B67" w:rsidP="004E4242">
      <w:pPr>
        <w:pStyle w:val="a6"/>
        <w:spacing w:line="360" w:lineRule="auto"/>
        <w:rPr>
          <w:rFonts w:ascii="Times New Roman" w:hAnsi="Times New Roman" w:cs="Times New Roman"/>
          <w:sz w:val="20"/>
          <w:szCs w:val="20"/>
        </w:rPr>
      </w:pPr>
      <w:r>
        <w:rPr>
          <w:sz w:val="20"/>
          <w:szCs w:val="20"/>
        </w:rPr>
        <w:t xml:space="preserve">                               </w:t>
      </w:r>
      <w:proofErr w:type="gramStart"/>
      <w:r w:rsidRPr="008845F8">
        <w:rPr>
          <w:rFonts w:ascii="Times New Roman" w:hAnsi="Times New Roman" w:cs="Times New Roman"/>
          <w:sz w:val="20"/>
          <w:szCs w:val="20"/>
        </w:rPr>
        <w:t>(ФИО физического лица или наименование юридического</w:t>
      </w:r>
      <w:r>
        <w:rPr>
          <w:rFonts w:ascii="Times New Roman" w:hAnsi="Times New Roman" w:cs="Times New Roman"/>
          <w:sz w:val="20"/>
          <w:szCs w:val="20"/>
        </w:rPr>
        <w:t xml:space="preserve">  </w:t>
      </w:r>
      <w:r w:rsidRPr="008845F8">
        <w:rPr>
          <w:rFonts w:ascii="Times New Roman" w:hAnsi="Times New Roman" w:cs="Times New Roman"/>
          <w:sz w:val="20"/>
          <w:szCs w:val="20"/>
        </w:rPr>
        <w:t>лица</w:t>
      </w:r>
      <w:proofErr w:type="gramEnd"/>
    </w:p>
    <w:p w:rsidR="00277B67" w:rsidRPr="008845F8" w:rsidRDefault="00277B67" w:rsidP="008845F8">
      <w:pPr>
        <w:pStyle w:val="a6"/>
        <w:jc w:val="right"/>
        <w:rPr>
          <w:rFonts w:ascii="Times New Roman" w:hAnsi="Times New Roman" w:cs="Times New Roman"/>
          <w:sz w:val="20"/>
          <w:szCs w:val="20"/>
        </w:rPr>
      </w:pPr>
      <w:r>
        <w:rPr>
          <w:rFonts w:ascii="Times New Roman" w:hAnsi="Times New Roman" w:cs="Times New Roman"/>
          <w:sz w:val="20"/>
          <w:szCs w:val="20"/>
        </w:rPr>
        <w:t xml:space="preserve">                    </w:t>
      </w:r>
      <w:r w:rsidRPr="008845F8">
        <w:rPr>
          <w:rFonts w:ascii="Times New Roman" w:hAnsi="Times New Roman" w:cs="Times New Roman"/>
          <w:sz w:val="20"/>
          <w:szCs w:val="20"/>
        </w:rPr>
        <w:t>__</w:t>
      </w:r>
      <w:r>
        <w:rPr>
          <w:rFonts w:ascii="Times New Roman" w:hAnsi="Times New Roman" w:cs="Times New Roman"/>
          <w:sz w:val="20"/>
          <w:szCs w:val="20"/>
        </w:rPr>
        <w:t>___</w:t>
      </w:r>
      <w:r w:rsidRPr="008845F8">
        <w:rPr>
          <w:rFonts w:ascii="Times New Roman" w:hAnsi="Times New Roman" w:cs="Times New Roman"/>
          <w:sz w:val="20"/>
          <w:szCs w:val="20"/>
        </w:rPr>
        <w:t>_____________________________________________________</w:t>
      </w:r>
    </w:p>
    <w:p w:rsidR="00277B67" w:rsidRPr="008845F8" w:rsidRDefault="00277B67" w:rsidP="008845F8">
      <w:pPr>
        <w:pStyle w:val="a6"/>
        <w:rPr>
          <w:rFonts w:ascii="Times New Roman" w:hAnsi="Times New Roman" w:cs="Times New Roman"/>
          <w:sz w:val="20"/>
          <w:szCs w:val="20"/>
        </w:rPr>
      </w:pPr>
      <w:r>
        <w:rPr>
          <w:rFonts w:ascii="Times New Roman" w:hAnsi="Times New Roman" w:cs="Times New Roman"/>
          <w:sz w:val="20"/>
          <w:szCs w:val="20"/>
        </w:rPr>
        <w:t xml:space="preserve">                                                                              </w:t>
      </w:r>
      <w:r w:rsidRPr="008845F8">
        <w:rPr>
          <w:rFonts w:ascii="Times New Roman" w:hAnsi="Times New Roman" w:cs="Times New Roman"/>
          <w:sz w:val="20"/>
          <w:szCs w:val="20"/>
        </w:rPr>
        <w:t xml:space="preserve">-застройщик), </w:t>
      </w:r>
      <w:proofErr w:type="gramStart"/>
      <w:r w:rsidRPr="008845F8">
        <w:rPr>
          <w:rFonts w:ascii="Times New Roman" w:hAnsi="Times New Roman" w:cs="Times New Roman"/>
          <w:sz w:val="20"/>
          <w:szCs w:val="20"/>
        </w:rPr>
        <w:t>планирующего</w:t>
      </w:r>
      <w:proofErr w:type="gramEnd"/>
      <w:r w:rsidRPr="008845F8">
        <w:rPr>
          <w:rFonts w:ascii="Times New Roman" w:hAnsi="Times New Roman" w:cs="Times New Roman"/>
          <w:sz w:val="20"/>
          <w:szCs w:val="20"/>
        </w:rPr>
        <w:t xml:space="preserve"> осуществлять строительство</w:t>
      </w:r>
    </w:p>
    <w:p w:rsidR="00277B67" w:rsidRDefault="00277B67" w:rsidP="008845F8">
      <w:pPr>
        <w:pStyle w:val="a6"/>
        <w:rPr>
          <w:rFonts w:ascii="Times New Roman" w:hAnsi="Times New Roman" w:cs="Times New Roman"/>
          <w:sz w:val="20"/>
          <w:szCs w:val="20"/>
        </w:rPr>
      </w:pPr>
      <w:r w:rsidRPr="008845F8">
        <w:rPr>
          <w:rFonts w:ascii="Times New Roman" w:hAnsi="Times New Roman" w:cs="Times New Roman"/>
          <w:sz w:val="20"/>
          <w:szCs w:val="20"/>
        </w:rPr>
        <w:t xml:space="preserve">                   </w:t>
      </w:r>
      <w:r>
        <w:rPr>
          <w:rFonts w:ascii="Times New Roman" w:hAnsi="Times New Roman" w:cs="Times New Roman"/>
          <w:sz w:val="20"/>
          <w:szCs w:val="20"/>
        </w:rPr>
        <w:t xml:space="preserve">                                                    __</w:t>
      </w:r>
      <w:r w:rsidRPr="008845F8">
        <w:rPr>
          <w:rFonts w:ascii="Times New Roman" w:hAnsi="Times New Roman" w:cs="Times New Roman"/>
          <w:sz w:val="20"/>
          <w:szCs w:val="20"/>
        </w:rPr>
        <w:t>___</w:t>
      </w:r>
      <w:r>
        <w:rPr>
          <w:rFonts w:ascii="Times New Roman" w:hAnsi="Times New Roman" w:cs="Times New Roman"/>
          <w:sz w:val="20"/>
          <w:szCs w:val="20"/>
        </w:rPr>
        <w:t>_</w:t>
      </w:r>
      <w:r w:rsidRPr="008845F8">
        <w:rPr>
          <w:rFonts w:ascii="Times New Roman" w:hAnsi="Times New Roman" w:cs="Times New Roman"/>
          <w:sz w:val="20"/>
          <w:szCs w:val="20"/>
        </w:rPr>
        <w:t>_____________________</w:t>
      </w:r>
      <w:r>
        <w:rPr>
          <w:rFonts w:ascii="Times New Roman" w:hAnsi="Times New Roman" w:cs="Times New Roman"/>
          <w:sz w:val="20"/>
          <w:szCs w:val="20"/>
        </w:rPr>
        <w:t>_______________________________</w:t>
      </w:r>
    </w:p>
    <w:p w:rsidR="00277B67" w:rsidRPr="008845F8" w:rsidRDefault="00277B67" w:rsidP="008845F8">
      <w:pPr>
        <w:pStyle w:val="a6"/>
        <w:rPr>
          <w:rFonts w:ascii="Times New Roman" w:hAnsi="Times New Roman" w:cs="Times New Roman"/>
          <w:sz w:val="20"/>
          <w:szCs w:val="20"/>
        </w:rPr>
      </w:pPr>
      <w:r>
        <w:rPr>
          <w:rFonts w:ascii="Times New Roman" w:hAnsi="Times New Roman" w:cs="Times New Roman"/>
          <w:sz w:val="20"/>
          <w:szCs w:val="20"/>
        </w:rPr>
        <w:t xml:space="preserve">                                                                                                                        </w:t>
      </w:r>
      <w:r w:rsidRPr="008845F8">
        <w:rPr>
          <w:rFonts w:ascii="Times New Roman" w:hAnsi="Times New Roman" w:cs="Times New Roman"/>
          <w:sz w:val="20"/>
          <w:szCs w:val="20"/>
        </w:rPr>
        <w:t>или реконструкцию;</w:t>
      </w:r>
    </w:p>
    <w:p w:rsidR="00277B67" w:rsidRPr="008845F8" w:rsidRDefault="00277B67" w:rsidP="008845F8">
      <w:pPr>
        <w:pStyle w:val="a6"/>
        <w:jc w:val="right"/>
        <w:rPr>
          <w:rFonts w:ascii="Times New Roman" w:hAnsi="Times New Roman" w:cs="Times New Roman"/>
          <w:sz w:val="20"/>
          <w:szCs w:val="20"/>
        </w:rPr>
      </w:pPr>
      <w:r w:rsidRPr="008845F8">
        <w:rPr>
          <w:rFonts w:ascii="Times New Roman" w:hAnsi="Times New Roman" w:cs="Times New Roman"/>
          <w:sz w:val="20"/>
          <w:szCs w:val="20"/>
        </w:rPr>
        <w:t xml:space="preserve">                    </w:t>
      </w:r>
      <w:r>
        <w:rPr>
          <w:rFonts w:ascii="Times New Roman" w:hAnsi="Times New Roman" w:cs="Times New Roman"/>
          <w:sz w:val="20"/>
          <w:szCs w:val="20"/>
        </w:rPr>
        <w:t>_</w:t>
      </w:r>
      <w:r w:rsidRPr="008845F8">
        <w:rPr>
          <w:rFonts w:ascii="Times New Roman" w:hAnsi="Times New Roman" w:cs="Times New Roman"/>
          <w:sz w:val="20"/>
          <w:szCs w:val="20"/>
        </w:rPr>
        <w:t>_</w:t>
      </w:r>
      <w:r>
        <w:rPr>
          <w:rFonts w:ascii="Times New Roman" w:hAnsi="Times New Roman" w:cs="Times New Roman"/>
          <w:sz w:val="20"/>
          <w:szCs w:val="20"/>
        </w:rPr>
        <w:t>_</w:t>
      </w:r>
      <w:r w:rsidRPr="008845F8">
        <w:rPr>
          <w:rFonts w:ascii="Times New Roman" w:hAnsi="Times New Roman" w:cs="Times New Roman"/>
          <w:sz w:val="20"/>
          <w:szCs w:val="20"/>
        </w:rPr>
        <w:t>_______________________________________________________</w:t>
      </w:r>
    </w:p>
    <w:p w:rsidR="00277B67" w:rsidRPr="008845F8" w:rsidRDefault="00277B67" w:rsidP="008845F8">
      <w:pPr>
        <w:pStyle w:val="a6"/>
        <w:jc w:val="right"/>
        <w:rPr>
          <w:rFonts w:ascii="Times New Roman" w:hAnsi="Times New Roman" w:cs="Times New Roman"/>
          <w:sz w:val="20"/>
          <w:szCs w:val="20"/>
        </w:rPr>
      </w:pPr>
      <w:r>
        <w:rPr>
          <w:rFonts w:ascii="Times New Roman" w:hAnsi="Times New Roman" w:cs="Times New Roman"/>
          <w:sz w:val="20"/>
          <w:szCs w:val="20"/>
        </w:rPr>
        <w:t xml:space="preserve">               </w:t>
      </w:r>
      <w:r w:rsidRPr="008845F8">
        <w:rPr>
          <w:rFonts w:ascii="Times New Roman" w:hAnsi="Times New Roman" w:cs="Times New Roman"/>
          <w:sz w:val="20"/>
          <w:szCs w:val="20"/>
        </w:rPr>
        <w:t xml:space="preserve">адрес регистрации физического лица или ИНН; юридический и </w:t>
      </w:r>
    </w:p>
    <w:p w:rsidR="00277B67" w:rsidRPr="008845F8" w:rsidRDefault="00277B67" w:rsidP="008845F8">
      <w:pPr>
        <w:pStyle w:val="a6"/>
        <w:jc w:val="right"/>
        <w:rPr>
          <w:rFonts w:ascii="Times New Roman" w:hAnsi="Times New Roman" w:cs="Times New Roman"/>
          <w:sz w:val="20"/>
          <w:szCs w:val="20"/>
        </w:rPr>
      </w:pPr>
      <w:r w:rsidRPr="008845F8">
        <w:rPr>
          <w:rFonts w:ascii="Times New Roman" w:hAnsi="Times New Roman" w:cs="Times New Roman"/>
          <w:sz w:val="20"/>
          <w:szCs w:val="20"/>
        </w:rPr>
        <w:t xml:space="preserve">                    __</w:t>
      </w:r>
      <w:r>
        <w:rPr>
          <w:rFonts w:ascii="Times New Roman" w:hAnsi="Times New Roman" w:cs="Times New Roman"/>
          <w:sz w:val="20"/>
          <w:szCs w:val="20"/>
        </w:rPr>
        <w:t>_</w:t>
      </w:r>
      <w:r w:rsidRPr="008845F8">
        <w:rPr>
          <w:rFonts w:ascii="Times New Roman" w:hAnsi="Times New Roman" w:cs="Times New Roman"/>
          <w:sz w:val="20"/>
          <w:szCs w:val="20"/>
        </w:rPr>
        <w:t>______________________________________________________</w:t>
      </w:r>
    </w:p>
    <w:p w:rsidR="00277B67" w:rsidRPr="008845F8" w:rsidRDefault="00277B67" w:rsidP="008845F8">
      <w:pPr>
        <w:pStyle w:val="a6"/>
        <w:ind w:right="-365"/>
        <w:jc w:val="center"/>
        <w:rPr>
          <w:rFonts w:ascii="Times New Roman" w:hAnsi="Times New Roman" w:cs="Times New Roman"/>
          <w:sz w:val="20"/>
          <w:szCs w:val="20"/>
        </w:rPr>
      </w:pPr>
      <w:r>
        <w:rPr>
          <w:rFonts w:ascii="Times New Roman" w:hAnsi="Times New Roman" w:cs="Times New Roman"/>
          <w:sz w:val="20"/>
          <w:szCs w:val="20"/>
        </w:rPr>
        <w:t xml:space="preserve">                                                                   </w:t>
      </w:r>
      <w:r w:rsidRPr="008845F8">
        <w:rPr>
          <w:rFonts w:ascii="Times New Roman" w:hAnsi="Times New Roman" w:cs="Times New Roman"/>
          <w:sz w:val="20"/>
          <w:szCs w:val="20"/>
        </w:rPr>
        <w:t>почтовый адреса; ФИО руководителя; телефон юридического лица</w:t>
      </w:r>
    </w:p>
    <w:p w:rsidR="00277B67" w:rsidRPr="008845F8" w:rsidRDefault="00277B67" w:rsidP="008845F8">
      <w:pPr>
        <w:pStyle w:val="a6"/>
        <w:jc w:val="right"/>
        <w:rPr>
          <w:rFonts w:ascii="Times New Roman" w:hAnsi="Times New Roman" w:cs="Times New Roman"/>
          <w:sz w:val="20"/>
          <w:szCs w:val="20"/>
        </w:rPr>
      </w:pPr>
      <w:r w:rsidRPr="008845F8">
        <w:rPr>
          <w:rFonts w:ascii="Times New Roman" w:hAnsi="Times New Roman" w:cs="Times New Roman"/>
          <w:sz w:val="20"/>
          <w:szCs w:val="20"/>
        </w:rPr>
        <w:t xml:space="preserve">                    __</w:t>
      </w:r>
      <w:r>
        <w:rPr>
          <w:rFonts w:ascii="Times New Roman" w:hAnsi="Times New Roman" w:cs="Times New Roman"/>
          <w:sz w:val="20"/>
          <w:szCs w:val="20"/>
        </w:rPr>
        <w:t>_</w:t>
      </w:r>
      <w:r w:rsidRPr="008845F8">
        <w:rPr>
          <w:rFonts w:ascii="Times New Roman" w:hAnsi="Times New Roman" w:cs="Times New Roman"/>
          <w:sz w:val="20"/>
          <w:szCs w:val="20"/>
        </w:rPr>
        <w:t>______________________________________________________</w:t>
      </w:r>
    </w:p>
    <w:p w:rsidR="00277B67" w:rsidRPr="008845F8" w:rsidRDefault="00277B67" w:rsidP="008845F8">
      <w:pPr>
        <w:pStyle w:val="a6"/>
        <w:rPr>
          <w:rFonts w:ascii="Times New Roman" w:hAnsi="Times New Roman" w:cs="Times New Roman"/>
          <w:sz w:val="20"/>
          <w:szCs w:val="20"/>
        </w:rPr>
      </w:pPr>
      <w:r>
        <w:rPr>
          <w:rFonts w:ascii="Times New Roman" w:hAnsi="Times New Roman" w:cs="Times New Roman"/>
          <w:sz w:val="20"/>
          <w:szCs w:val="20"/>
        </w:rPr>
        <w:t xml:space="preserve">                                                                          </w:t>
      </w:r>
      <w:r w:rsidRPr="008845F8">
        <w:rPr>
          <w:rFonts w:ascii="Times New Roman" w:hAnsi="Times New Roman" w:cs="Times New Roman"/>
          <w:sz w:val="20"/>
          <w:szCs w:val="20"/>
        </w:rPr>
        <w:t>телефон</w:t>
      </w:r>
    </w:p>
    <w:p w:rsidR="00277B67" w:rsidRDefault="00277B67" w:rsidP="003B55B9">
      <w:pPr>
        <w:rPr>
          <w:sz w:val="20"/>
          <w:szCs w:val="20"/>
        </w:rPr>
      </w:pPr>
    </w:p>
    <w:p w:rsidR="00277B67" w:rsidRDefault="00277B67" w:rsidP="00A230E9">
      <w:pPr>
        <w:pStyle w:val="a6"/>
        <w:spacing w:line="360" w:lineRule="auto"/>
        <w:jc w:val="center"/>
        <w:rPr>
          <w:rStyle w:val="a7"/>
          <w:rFonts w:ascii="Times New Roman" w:hAnsi="Times New Roman" w:cs="Times New Roman"/>
          <w:bCs/>
          <w:color w:val="auto"/>
        </w:rPr>
      </w:pPr>
    </w:p>
    <w:p w:rsidR="00277B67" w:rsidRDefault="00277B67" w:rsidP="00A230E9">
      <w:pPr>
        <w:pStyle w:val="a6"/>
        <w:spacing w:line="360" w:lineRule="auto"/>
        <w:jc w:val="center"/>
        <w:rPr>
          <w:rStyle w:val="a7"/>
          <w:rFonts w:ascii="Times New Roman" w:hAnsi="Times New Roman" w:cs="Times New Roman"/>
          <w:bCs/>
          <w:color w:val="auto"/>
        </w:rPr>
      </w:pPr>
    </w:p>
    <w:p w:rsidR="00277B67" w:rsidRPr="00A230E9" w:rsidRDefault="00277B67" w:rsidP="00A230E9">
      <w:pPr>
        <w:pStyle w:val="a6"/>
        <w:spacing w:line="360" w:lineRule="auto"/>
        <w:jc w:val="center"/>
        <w:rPr>
          <w:rFonts w:ascii="Times New Roman" w:hAnsi="Times New Roman" w:cs="Times New Roman"/>
        </w:rPr>
      </w:pPr>
      <w:r w:rsidRPr="00A230E9">
        <w:rPr>
          <w:rStyle w:val="a7"/>
          <w:rFonts w:ascii="Times New Roman" w:hAnsi="Times New Roman" w:cs="Times New Roman"/>
          <w:bCs/>
          <w:color w:val="auto"/>
        </w:rPr>
        <w:t>Заявление</w:t>
      </w:r>
    </w:p>
    <w:p w:rsidR="00277B67" w:rsidRPr="00A230E9" w:rsidRDefault="00277B67" w:rsidP="00A230E9">
      <w:pPr>
        <w:pStyle w:val="a6"/>
        <w:spacing w:line="360" w:lineRule="auto"/>
        <w:jc w:val="center"/>
        <w:rPr>
          <w:rFonts w:ascii="Times New Roman" w:hAnsi="Times New Roman" w:cs="Times New Roman"/>
        </w:rPr>
      </w:pPr>
      <w:r w:rsidRPr="00A230E9">
        <w:rPr>
          <w:rStyle w:val="a7"/>
          <w:rFonts w:ascii="Times New Roman" w:hAnsi="Times New Roman" w:cs="Times New Roman"/>
          <w:bCs/>
          <w:color w:val="auto"/>
        </w:rPr>
        <w:t>о выдаче разрешения на строительство</w:t>
      </w:r>
    </w:p>
    <w:p w:rsidR="00277B67" w:rsidRPr="007A1E94" w:rsidRDefault="00277B67" w:rsidP="003B55B9">
      <w:pPr>
        <w:spacing w:line="360" w:lineRule="auto"/>
      </w:pPr>
    </w:p>
    <w:p w:rsidR="00277B67" w:rsidRPr="007A1E94" w:rsidRDefault="00277B67" w:rsidP="00A230E9">
      <w:pPr>
        <w:pStyle w:val="a6"/>
        <w:rPr>
          <w:rFonts w:ascii="Times New Roman" w:hAnsi="Times New Roman" w:cs="Times New Roman"/>
        </w:rPr>
      </w:pPr>
      <w:r w:rsidRPr="007A1E94">
        <w:rPr>
          <w:rFonts w:ascii="Times New Roman" w:hAnsi="Times New Roman" w:cs="Times New Roman"/>
        </w:rPr>
        <w:lastRenderedPageBreak/>
        <w:t xml:space="preserve"> </w:t>
      </w:r>
      <w:r>
        <w:rPr>
          <w:rFonts w:ascii="Times New Roman" w:hAnsi="Times New Roman" w:cs="Times New Roman"/>
        </w:rPr>
        <w:t xml:space="preserve">    Прошу выдать разрешение на </w:t>
      </w:r>
      <w:r w:rsidRPr="007A1E94">
        <w:rPr>
          <w:rFonts w:ascii="Times New Roman" w:hAnsi="Times New Roman" w:cs="Times New Roman"/>
        </w:rPr>
        <w:t xml:space="preserve"> строительство/капитальный</w:t>
      </w:r>
      <w:r>
        <w:rPr>
          <w:rFonts w:ascii="Times New Roman" w:hAnsi="Times New Roman" w:cs="Times New Roman"/>
        </w:rPr>
        <w:t xml:space="preserve"> </w:t>
      </w:r>
      <w:r w:rsidRPr="007A1E94">
        <w:rPr>
          <w:rFonts w:ascii="Times New Roman" w:hAnsi="Times New Roman" w:cs="Times New Roman"/>
        </w:rPr>
        <w:t>ремонт/реконструкцию</w:t>
      </w:r>
      <w:r>
        <w:rPr>
          <w:rFonts w:ascii="Times New Roman" w:hAnsi="Times New Roman" w:cs="Times New Roman"/>
        </w:rPr>
        <w:t>/ввод объекта в эксплуатацию.</w:t>
      </w:r>
    </w:p>
    <w:p w:rsidR="00277B67" w:rsidRDefault="00277B67" w:rsidP="00A230E9">
      <w:pPr>
        <w:pStyle w:val="a6"/>
        <w:rPr>
          <w:rFonts w:ascii="Times New Roman" w:hAnsi="Times New Roman" w:cs="Times New Roman"/>
        </w:rPr>
      </w:pPr>
      <w:r w:rsidRPr="007A1E94">
        <w:rPr>
          <w:rFonts w:ascii="Times New Roman" w:hAnsi="Times New Roman" w:cs="Times New Roman"/>
        </w:rPr>
        <w:t xml:space="preserve">                           </w:t>
      </w:r>
      <w:r>
        <w:rPr>
          <w:rFonts w:ascii="Times New Roman" w:hAnsi="Times New Roman" w:cs="Times New Roman"/>
        </w:rPr>
        <w:t xml:space="preserve">                                             </w:t>
      </w:r>
      <w:r w:rsidRPr="007A1E94">
        <w:rPr>
          <w:rFonts w:ascii="Times New Roman" w:hAnsi="Times New Roman" w:cs="Times New Roman"/>
        </w:rPr>
        <w:t>(нужное подчеркнуть)</w:t>
      </w:r>
    </w:p>
    <w:p w:rsidR="00277B67" w:rsidRPr="00A230E9" w:rsidRDefault="00277B67" w:rsidP="00A230E9">
      <w:pPr>
        <w:rPr>
          <w:lang w:eastAsia="ru-RU"/>
        </w:rPr>
      </w:pPr>
    </w:p>
    <w:p w:rsidR="00277B67" w:rsidRPr="007A1E94" w:rsidRDefault="00277B67" w:rsidP="00A230E9">
      <w:pPr>
        <w:pStyle w:val="a6"/>
        <w:rPr>
          <w:rFonts w:ascii="Times New Roman" w:hAnsi="Times New Roman" w:cs="Times New Roman"/>
        </w:rPr>
      </w:pPr>
      <w:r w:rsidRPr="007A1E94">
        <w:rPr>
          <w:rFonts w:ascii="Times New Roman" w:hAnsi="Times New Roman" w:cs="Times New Roman"/>
        </w:rPr>
        <w:t>____________________________________________________________________</w:t>
      </w:r>
      <w:r>
        <w:rPr>
          <w:rFonts w:ascii="Times New Roman" w:hAnsi="Times New Roman" w:cs="Times New Roman"/>
        </w:rPr>
        <w:t>_</w:t>
      </w:r>
      <w:r w:rsidRPr="007A1E94">
        <w:rPr>
          <w:rFonts w:ascii="Times New Roman" w:hAnsi="Times New Roman" w:cs="Times New Roman"/>
        </w:rPr>
        <w:t>_____</w:t>
      </w:r>
    </w:p>
    <w:p w:rsidR="00277B67" w:rsidRPr="007A1E94" w:rsidRDefault="00277B67" w:rsidP="00A230E9">
      <w:pPr>
        <w:pStyle w:val="a6"/>
        <w:rPr>
          <w:rFonts w:ascii="Times New Roman" w:hAnsi="Times New Roman" w:cs="Times New Roman"/>
        </w:rPr>
      </w:pPr>
      <w:r w:rsidRPr="007A1E94">
        <w:rPr>
          <w:rFonts w:ascii="Times New Roman" w:hAnsi="Times New Roman" w:cs="Times New Roman"/>
        </w:rPr>
        <w:t xml:space="preserve">                          (наименование объекта)</w:t>
      </w:r>
    </w:p>
    <w:p w:rsidR="00277B67" w:rsidRDefault="00277B67" w:rsidP="003B55B9">
      <w:pPr>
        <w:pStyle w:val="a6"/>
        <w:spacing w:line="360" w:lineRule="auto"/>
        <w:rPr>
          <w:rFonts w:ascii="Times New Roman" w:hAnsi="Times New Roman" w:cs="Times New Roman"/>
        </w:rPr>
      </w:pPr>
    </w:p>
    <w:p w:rsidR="00277B67" w:rsidRPr="007A1E94" w:rsidRDefault="00277B67" w:rsidP="00A230E9">
      <w:pPr>
        <w:pStyle w:val="a6"/>
        <w:rPr>
          <w:rFonts w:ascii="Times New Roman" w:hAnsi="Times New Roman" w:cs="Times New Roman"/>
        </w:rPr>
      </w:pPr>
      <w:r w:rsidRPr="007A1E94">
        <w:rPr>
          <w:rFonts w:ascii="Times New Roman" w:hAnsi="Times New Roman" w:cs="Times New Roman"/>
        </w:rPr>
        <w:t>на земельном участке по адресу: _________________________________</w:t>
      </w:r>
      <w:r>
        <w:rPr>
          <w:rFonts w:ascii="Times New Roman" w:hAnsi="Times New Roman" w:cs="Times New Roman"/>
        </w:rPr>
        <w:t>_____</w:t>
      </w:r>
      <w:r w:rsidRPr="007A1E94">
        <w:rPr>
          <w:rFonts w:ascii="Times New Roman" w:hAnsi="Times New Roman" w:cs="Times New Roman"/>
        </w:rPr>
        <w:t>________</w:t>
      </w:r>
    </w:p>
    <w:p w:rsidR="00277B67" w:rsidRPr="007A1E94" w:rsidRDefault="00277B67" w:rsidP="00A230E9">
      <w:pPr>
        <w:pStyle w:val="a6"/>
        <w:rPr>
          <w:rFonts w:ascii="Times New Roman" w:hAnsi="Times New Roman" w:cs="Times New Roman"/>
        </w:rPr>
      </w:pPr>
      <w:r w:rsidRPr="007A1E94">
        <w:rPr>
          <w:rFonts w:ascii="Times New Roman" w:hAnsi="Times New Roman" w:cs="Times New Roman"/>
        </w:rPr>
        <w:t xml:space="preserve">                           </w:t>
      </w:r>
      <w:r>
        <w:rPr>
          <w:rFonts w:ascii="Times New Roman" w:hAnsi="Times New Roman" w:cs="Times New Roman"/>
        </w:rPr>
        <w:t xml:space="preserve">                                     </w:t>
      </w:r>
    </w:p>
    <w:p w:rsidR="00277B67" w:rsidRPr="007A1E94" w:rsidRDefault="00277B67" w:rsidP="003B55B9">
      <w:pPr>
        <w:pStyle w:val="a6"/>
        <w:spacing w:line="360" w:lineRule="auto"/>
        <w:rPr>
          <w:rFonts w:ascii="Times New Roman" w:hAnsi="Times New Roman" w:cs="Times New Roman"/>
        </w:rPr>
      </w:pPr>
      <w:r w:rsidRPr="007A1E94">
        <w:rPr>
          <w:rFonts w:ascii="Times New Roman" w:hAnsi="Times New Roman" w:cs="Times New Roman"/>
        </w:rPr>
        <w:t>___________________________________________________________________</w:t>
      </w:r>
      <w:r>
        <w:rPr>
          <w:rFonts w:ascii="Times New Roman" w:hAnsi="Times New Roman" w:cs="Times New Roman"/>
        </w:rPr>
        <w:t>_</w:t>
      </w:r>
      <w:r w:rsidRPr="007A1E94">
        <w:rPr>
          <w:rFonts w:ascii="Times New Roman" w:hAnsi="Times New Roman" w:cs="Times New Roman"/>
        </w:rPr>
        <w:t>______</w:t>
      </w:r>
    </w:p>
    <w:p w:rsidR="00277B67" w:rsidRPr="007A1E94" w:rsidRDefault="00277B67" w:rsidP="003B55B9">
      <w:pPr>
        <w:pStyle w:val="a6"/>
        <w:spacing w:line="360" w:lineRule="auto"/>
        <w:rPr>
          <w:rFonts w:ascii="Times New Roman" w:hAnsi="Times New Roman" w:cs="Times New Roman"/>
        </w:rPr>
      </w:pPr>
      <w:r w:rsidRPr="007A1E94">
        <w:rPr>
          <w:rFonts w:ascii="Times New Roman" w:hAnsi="Times New Roman" w:cs="Times New Roman"/>
        </w:rPr>
        <w:t>__________________________________________________________________</w:t>
      </w:r>
      <w:r>
        <w:rPr>
          <w:rFonts w:ascii="Times New Roman" w:hAnsi="Times New Roman" w:cs="Times New Roman"/>
        </w:rPr>
        <w:t>_</w:t>
      </w:r>
      <w:r w:rsidRPr="007A1E94">
        <w:rPr>
          <w:rFonts w:ascii="Times New Roman" w:hAnsi="Times New Roman" w:cs="Times New Roman"/>
        </w:rPr>
        <w:t>_______</w:t>
      </w:r>
    </w:p>
    <w:p w:rsidR="00277B67" w:rsidRPr="00642A63" w:rsidRDefault="00277B67" w:rsidP="00642A63">
      <w:pPr>
        <w:pStyle w:val="a6"/>
        <w:spacing w:line="360" w:lineRule="auto"/>
      </w:pPr>
      <w:r w:rsidRPr="007A1E94">
        <w:t xml:space="preserve">    </w:t>
      </w:r>
    </w:p>
    <w:p w:rsidR="00277B67" w:rsidRDefault="00277B67" w:rsidP="00A230E9">
      <w:pPr>
        <w:pStyle w:val="a6"/>
        <w:rPr>
          <w:rFonts w:ascii="Times New Roman" w:hAnsi="Times New Roman" w:cs="Times New Roman"/>
        </w:rPr>
      </w:pPr>
    </w:p>
    <w:p w:rsidR="00277B67" w:rsidRDefault="00277B67" w:rsidP="00A230E9">
      <w:pPr>
        <w:pStyle w:val="a6"/>
        <w:rPr>
          <w:rFonts w:ascii="Times New Roman" w:hAnsi="Times New Roman" w:cs="Times New Roman"/>
        </w:rPr>
      </w:pPr>
      <w:r>
        <w:rPr>
          <w:rFonts w:ascii="Times New Roman" w:hAnsi="Times New Roman" w:cs="Times New Roman"/>
        </w:rPr>
        <w:t xml:space="preserve">В соответствии с Федеральным законом от 27.07.2006 №152-ФЗ (с последующими изменениями и дополнениями) «О персональных данных» я, </w:t>
      </w:r>
    </w:p>
    <w:p w:rsidR="00277B67" w:rsidRDefault="00277B67" w:rsidP="00A230E9">
      <w:pPr>
        <w:pStyle w:val="a6"/>
        <w:rPr>
          <w:rFonts w:ascii="Times New Roman" w:hAnsi="Times New Roman" w:cs="Times New Roman"/>
        </w:rPr>
      </w:pPr>
      <w:r>
        <w:rPr>
          <w:rFonts w:ascii="Times New Roman" w:hAnsi="Times New Roman" w:cs="Times New Roman"/>
        </w:rPr>
        <w:t>_____________________________________________________________________________</w:t>
      </w:r>
    </w:p>
    <w:p w:rsidR="00277B67" w:rsidRDefault="00277B67" w:rsidP="00A230E9">
      <w:pPr>
        <w:pStyle w:val="a6"/>
        <w:rPr>
          <w:rFonts w:ascii="Times New Roman" w:hAnsi="Times New Roman" w:cs="Times New Roman"/>
        </w:rPr>
      </w:pPr>
      <w:r>
        <w:rPr>
          <w:rFonts w:ascii="Times New Roman" w:hAnsi="Times New Roman" w:cs="Times New Roman"/>
        </w:rPr>
        <w:t xml:space="preserve">согласие на обработку персональных данных органом местного самоуправления, уполномоченным на распоряжение земельными участками.          </w:t>
      </w:r>
    </w:p>
    <w:p w:rsidR="00277B67" w:rsidRDefault="00277B67" w:rsidP="00A230E9">
      <w:pPr>
        <w:pStyle w:val="a6"/>
        <w:rPr>
          <w:rFonts w:ascii="Times New Roman" w:hAnsi="Times New Roman" w:cs="Times New Roman"/>
        </w:rPr>
      </w:pPr>
    </w:p>
    <w:p w:rsidR="00277B67" w:rsidRPr="00A230E9" w:rsidRDefault="00277B67" w:rsidP="00642A63">
      <w:pPr>
        <w:rPr>
          <w:lang w:eastAsia="ru-RU"/>
        </w:rPr>
      </w:pPr>
    </w:p>
    <w:p w:rsidR="00277B67" w:rsidRDefault="00277B67" w:rsidP="00642A63">
      <w:pPr>
        <w:pStyle w:val="a6"/>
        <w:rPr>
          <w:rFonts w:ascii="Times New Roman" w:hAnsi="Times New Roman" w:cs="Times New Roman"/>
        </w:rPr>
      </w:pPr>
    </w:p>
    <w:p w:rsidR="00277B67" w:rsidRPr="007A1E94" w:rsidRDefault="00277B67" w:rsidP="00642A63">
      <w:pPr>
        <w:pStyle w:val="a6"/>
        <w:rPr>
          <w:rFonts w:ascii="Times New Roman" w:hAnsi="Times New Roman" w:cs="Times New Roman"/>
        </w:rPr>
      </w:pPr>
      <w:r w:rsidRPr="007A1E94">
        <w:rPr>
          <w:rFonts w:ascii="Times New Roman" w:hAnsi="Times New Roman" w:cs="Times New Roman"/>
        </w:rPr>
        <w:t xml:space="preserve">__________________ </w:t>
      </w:r>
      <w:r>
        <w:rPr>
          <w:rFonts w:ascii="Times New Roman" w:hAnsi="Times New Roman" w:cs="Times New Roman"/>
        </w:rPr>
        <w:t xml:space="preserve">                                                      </w:t>
      </w:r>
      <w:r w:rsidRPr="007A1E94">
        <w:rPr>
          <w:rFonts w:ascii="Times New Roman" w:hAnsi="Times New Roman" w:cs="Times New Roman"/>
        </w:rPr>
        <w:t>________________________</w:t>
      </w:r>
    </w:p>
    <w:p w:rsidR="00277B67" w:rsidRDefault="00277B67" w:rsidP="00642A63">
      <w:pPr>
        <w:pStyle w:val="a6"/>
        <w:rPr>
          <w:rFonts w:ascii="Times New Roman" w:hAnsi="Times New Roman" w:cs="Times New Roman"/>
        </w:rPr>
      </w:pPr>
      <w:r w:rsidRPr="007A1E94">
        <w:rPr>
          <w:rFonts w:ascii="Times New Roman" w:hAnsi="Times New Roman" w:cs="Times New Roman"/>
        </w:rPr>
        <w:t xml:space="preserve">     </w:t>
      </w: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1E94">
        <w:rPr>
          <w:rFonts w:ascii="Times New Roman" w:hAnsi="Times New Roman" w:cs="Times New Roman"/>
        </w:rPr>
        <w:t xml:space="preserve">    (подпись)           </w:t>
      </w:r>
      <w:r>
        <w:rPr>
          <w:rFonts w:ascii="Times New Roman" w:hAnsi="Times New Roman" w:cs="Times New Roman"/>
        </w:rPr>
        <w:t xml:space="preserve">   </w:t>
      </w:r>
    </w:p>
    <w:p w:rsidR="00277B67" w:rsidRPr="00642A63" w:rsidRDefault="00277B67" w:rsidP="00642A63">
      <w:pPr>
        <w:pStyle w:val="a6"/>
        <w:rPr>
          <w:rFonts w:ascii="Times New Roman" w:hAnsi="Times New Roman" w:cs="Times New Roman"/>
        </w:rPr>
      </w:pPr>
      <w:r>
        <w:t xml:space="preserve">   </w:t>
      </w:r>
      <w:r w:rsidRPr="007A1E94">
        <w:t xml:space="preserve">   </w:t>
      </w:r>
    </w:p>
    <w:p w:rsidR="00277B67" w:rsidRPr="003077B2" w:rsidRDefault="00277B67" w:rsidP="003077B2">
      <w:pPr>
        <w:autoSpaceDE w:val="0"/>
        <w:autoSpaceDN w:val="0"/>
        <w:adjustRightInd w:val="0"/>
        <w:jc w:val="right"/>
        <w:outlineLvl w:val="1"/>
        <w:rPr>
          <w:sz w:val="20"/>
          <w:szCs w:val="20"/>
        </w:rPr>
      </w:pPr>
      <w:r w:rsidRPr="003077B2">
        <w:rPr>
          <w:sz w:val="20"/>
          <w:szCs w:val="20"/>
        </w:rPr>
        <w:t>Приложение</w:t>
      </w:r>
      <w:r>
        <w:rPr>
          <w:sz w:val="20"/>
          <w:szCs w:val="20"/>
        </w:rPr>
        <w:t xml:space="preserve"> 2</w:t>
      </w:r>
    </w:p>
    <w:p w:rsidR="00277B67" w:rsidRPr="003077B2" w:rsidRDefault="00277B67" w:rsidP="003077B2">
      <w:pPr>
        <w:autoSpaceDE w:val="0"/>
        <w:autoSpaceDN w:val="0"/>
        <w:adjustRightInd w:val="0"/>
        <w:jc w:val="right"/>
        <w:rPr>
          <w:sz w:val="20"/>
          <w:szCs w:val="20"/>
        </w:rPr>
      </w:pPr>
      <w:r w:rsidRPr="003077B2">
        <w:rPr>
          <w:sz w:val="20"/>
          <w:szCs w:val="20"/>
        </w:rPr>
        <w:t>к Административному регламенту предоставления</w:t>
      </w:r>
    </w:p>
    <w:p w:rsidR="00277B67" w:rsidRPr="003077B2" w:rsidRDefault="00277B67" w:rsidP="00CB10A0">
      <w:pPr>
        <w:autoSpaceDE w:val="0"/>
        <w:autoSpaceDN w:val="0"/>
        <w:adjustRightInd w:val="0"/>
        <w:jc w:val="right"/>
        <w:rPr>
          <w:sz w:val="20"/>
          <w:szCs w:val="20"/>
        </w:rPr>
      </w:pPr>
      <w:r w:rsidRPr="003077B2">
        <w:rPr>
          <w:sz w:val="20"/>
          <w:szCs w:val="20"/>
        </w:rPr>
        <w:t xml:space="preserve">муниципальной услуги </w:t>
      </w:r>
      <w:r>
        <w:rPr>
          <w:sz w:val="20"/>
          <w:szCs w:val="20"/>
        </w:rPr>
        <w:t>«</w:t>
      </w:r>
      <w:r w:rsidRPr="003077B2">
        <w:rPr>
          <w:sz w:val="20"/>
          <w:szCs w:val="20"/>
        </w:rPr>
        <w:t>Выдача разрешений</w:t>
      </w:r>
    </w:p>
    <w:p w:rsidR="00277B67" w:rsidRPr="003077B2" w:rsidRDefault="00277B67" w:rsidP="00CB10A0">
      <w:pPr>
        <w:autoSpaceDE w:val="0"/>
        <w:autoSpaceDN w:val="0"/>
        <w:adjustRightInd w:val="0"/>
        <w:jc w:val="right"/>
        <w:rPr>
          <w:sz w:val="20"/>
          <w:szCs w:val="20"/>
        </w:rPr>
      </w:pPr>
      <w:r>
        <w:rPr>
          <w:sz w:val="20"/>
          <w:szCs w:val="20"/>
        </w:rPr>
        <w:t xml:space="preserve">                               на строительство, </w:t>
      </w:r>
      <w:r w:rsidRPr="003077B2">
        <w:rPr>
          <w:sz w:val="20"/>
          <w:szCs w:val="20"/>
        </w:rPr>
        <w:t>реконструкци</w:t>
      </w:r>
      <w:r>
        <w:rPr>
          <w:sz w:val="20"/>
          <w:szCs w:val="20"/>
        </w:rPr>
        <w:t xml:space="preserve">ю  </w:t>
      </w:r>
      <w:r w:rsidRPr="003077B2">
        <w:rPr>
          <w:sz w:val="20"/>
          <w:szCs w:val="20"/>
        </w:rPr>
        <w:t xml:space="preserve">объектов </w:t>
      </w:r>
      <w:proofErr w:type="gramStart"/>
      <w:r w:rsidRPr="003077B2">
        <w:rPr>
          <w:sz w:val="20"/>
          <w:szCs w:val="20"/>
        </w:rPr>
        <w:t>капитального</w:t>
      </w:r>
      <w:proofErr w:type="gramEnd"/>
    </w:p>
    <w:p w:rsidR="00277B67" w:rsidRPr="003077B2" w:rsidRDefault="00277B67" w:rsidP="00CB10A0">
      <w:pPr>
        <w:autoSpaceDE w:val="0"/>
        <w:autoSpaceDN w:val="0"/>
        <w:adjustRightInd w:val="0"/>
        <w:jc w:val="right"/>
        <w:rPr>
          <w:sz w:val="20"/>
          <w:szCs w:val="20"/>
        </w:rPr>
      </w:pPr>
      <w:r w:rsidRPr="003077B2">
        <w:rPr>
          <w:sz w:val="20"/>
          <w:szCs w:val="20"/>
        </w:rPr>
        <w:t xml:space="preserve">                                                                            </w:t>
      </w:r>
      <w:r>
        <w:rPr>
          <w:sz w:val="20"/>
          <w:szCs w:val="20"/>
        </w:rPr>
        <w:t xml:space="preserve">    строительства,  а также ввода объектов в эксплуатацию</w:t>
      </w:r>
      <w:r w:rsidRPr="003077B2">
        <w:rPr>
          <w:sz w:val="20"/>
          <w:szCs w:val="20"/>
        </w:rPr>
        <w:t>»</w:t>
      </w:r>
    </w:p>
    <w:p w:rsidR="00277B67" w:rsidRDefault="00277B67" w:rsidP="001C4762">
      <w:pPr>
        <w:autoSpaceDE w:val="0"/>
        <w:autoSpaceDN w:val="0"/>
        <w:adjustRightInd w:val="0"/>
        <w:outlineLvl w:val="1"/>
      </w:pPr>
    </w:p>
    <w:p w:rsidR="00277B67" w:rsidRDefault="00277B67" w:rsidP="001C4762">
      <w:pPr>
        <w:autoSpaceDE w:val="0"/>
        <w:autoSpaceDN w:val="0"/>
        <w:adjustRightInd w:val="0"/>
        <w:outlineLvl w:val="1"/>
      </w:pPr>
    </w:p>
    <w:p w:rsidR="00277B67" w:rsidRDefault="00277B67" w:rsidP="003077B2">
      <w:pPr>
        <w:ind w:firstLine="708"/>
        <w:jc w:val="right"/>
      </w:pPr>
      <w:r>
        <w:t>Кому___________________________________</w:t>
      </w:r>
    </w:p>
    <w:p w:rsidR="00277B67" w:rsidRDefault="00277B67" w:rsidP="003077B2">
      <w:pPr>
        <w:tabs>
          <w:tab w:val="left" w:pos="5415"/>
        </w:tabs>
        <w:jc w:val="right"/>
        <w:rPr>
          <w:sz w:val="18"/>
          <w:szCs w:val="18"/>
        </w:rPr>
      </w:pPr>
      <w:r>
        <w:tab/>
        <w:t>(</w:t>
      </w:r>
      <w:r>
        <w:rPr>
          <w:sz w:val="18"/>
          <w:szCs w:val="18"/>
        </w:rPr>
        <w:t>наименование застройщика)</w:t>
      </w:r>
    </w:p>
    <w:p w:rsidR="00277B67" w:rsidRDefault="00277B67" w:rsidP="003077B2">
      <w:pPr>
        <w:jc w:val="right"/>
        <w:rPr>
          <w:sz w:val="18"/>
          <w:szCs w:val="18"/>
        </w:rPr>
      </w:pPr>
      <w:r>
        <w:rPr>
          <w:sz w:val="18"/>
          <w:szCs w:val="18"/>
        </w:rPr>
        <w:t xml:space="preserve">                                     _____________________________________________________</w:t>
      </w:r>
    </w:p>
    <w:p w:rsidR="00277B67" w:rsidRDefault="00277B67" w:rsidP="003077B2">
      <w:pPr>
        <w:tabs>
          <w:tab w:val="center" w:pos="4677"/>
        </w:tabs>
        <w:jc w:val="right"/>
        <w:rPr>
          <w:sz w:val="18"/>
          <w:szCs w:val="18"/>
        </w:rPr>
      </w:pPr>
      <w:r>
        <w:t xml:space="preserve">                                                                                  </w:t>
      </w:r>
      <w:r>
        <w:rPr>
          <w:sz w:val="18"/>
          <w:szCs w:val="18"/>
        </w:rPr>
        <w:t>( фамилия, имя, отчество – для граждан</w:t>
      </w:r>
      <w:proofErr w:type="gramStart"/>
      <w:r>
        <w:rPr>
          <w:sz w:val="18"/>
          <w:szCs w:val="18"/>
        </w:rPr>
        <w:t xml:space="preserve"> ,</w:t>
      </w:r>
      <w:proofErr w:type="gramEnd"/>
    </w:p>
    <w:p w:rsidR="00277B67" w:rsidRDefault="00277B67" w:rsidP="003077B2">
      <w:pPr>
        <w:jc w:val="right"/>
        <w:rPr>
          <w:sz w:val="18"/>
          <w:szCs w:val="18"/>
        </w:rPr>
      </w:pPr>
      <w:r>
        <w:rPr>
          <w:sz w:val="18"/>
          <w:szCs w:val="18"/>
        </w:rPr>
        <w:t xml:space="preserve">                                                                        _______</w:t>
      </w:r>
      <w:r>
        <w:rPr>
          <w:u w:val="single"/>
        </w:rPr>
        <w:t>___________________________________</w:t>
      </w:r>
      <w:r>
        <w:rPr>
          <w:sz w:val="18"/>
          <w:szCs w:val="18"/>
        </w:rPr>
        <w:t xml:space="preserve">                                                                                                ( полное наименование организации – для юридических лиц</w:t>
      </w:r>
      <w:proofErr w:type="gramStart"/>
      <w:r>
        <w:rPr>
          <w:sz w:val="18"/>
          <w:szCs w:val="18"/>
        </w:rPr>
        <w:t xml:space="preserve"> )</w:t>
      </w:r>
      <w:proofErr w:type="gramEnd"/>
      <w:r>
        <w:rPr>
          <w:sz w:val="18"/>
          <w:szCs w:val="18"/>
        </w:rPr>
        <w:t xml:space="preserve">   </w:t>
      </w:r>
    </w:p>
    <w:p w:rsidR="00277B67" w:rsidRDefault="00277B67" w:rsidP="003077B2">
      <w:pPr>
        <w:jc w:val="right"/>
        <w:rPr>
          <w:sz w:val="18"/>
          <w:szCs w:val="18"/>
        </w:rPr>
      </w:pPr>
      <w:r>
        <w:rPr>
          <w:sz w:val="18"/>
          <w:szCs w:val="18"/>
        </w:rPr>
        <w:t xml:space="preserve">                                                                                                  </w:t>
      </w:r>
      <w:r>
        <w:rPr>
          <w:u w:val="single"/>
        </w:rPr>
        <w:t>__________________________ _____________</w:t>
      </w:r>
    </w:p>
    <w:p w:rsidR="00277B67" w:rsidRDefault="00277B67" w:rsidP="003077B2">
      <w:pPr>
        <w:jc w:val="right"/>
        <w:rPr>
          <w:sz w:val="18"/>
          <w:szCs w:val="18"/>
        </w:rPr>
      </w:pPr>
      <w:r>
        <w:rPr>
          <w:sz w:val="18"/>
          <w:szCs w:val="18"/>
        </w:rPr>
        <w:t xml:space="preserve">                                                                                         его почтовый индекс и адрес)</w:t>
      </w:r>
    </w:p>
    <w:p w:rsidR="00277B67" w:rsidRDefault="00277B67" w:rsidP="003077B2">
      <w:pPr>
        <w:tabs>
          <w:tab w:val="left" w:pos="2505"/>
        </w:tabs>
        <w:jc w:val="right"/>
        <w:rPr>
          <w:sz w:val="18"/>
          <w:szCs w:val="18"/>
        </w:rPr>
      </w:pPr>
      <w:r>
        <w:rPr>
          <w:sz w:val="18"/>
          <w:szCs w:val="18"/>
        </w:rPr>
        <w:tab/>
        <w:t xml:space="preserve">           </w:t>
      </w:r>
    </w:p>
    <w:p w:rsidR="00277B67" w:rsidRDefault="00277B67" w:rsidP="00052DDF">
      <w:pPr>
        <w:tabs>
          <w:tab w:val="left" w:pos="2505"/>
        </w:tabs>
        <w:rPr>
          <w:b/>
        </w:rPr>
      </w:pPr>
      <w:r>
        <w:rPr>
          <w:sz w:val="18"/>
          <w:szCs w:val="18"/>
        </w:rPr>
        <w:t xml:space="preserve">                                                                      </w:t>
      </w:r>
      <w:r>
        <w:rPr>
          <w:b/>
        </w:rPr>
        <w:t>РАЗРЕШЕНИЕ</w:t>
      </w:r>
    </w:p>
    <w:p w:rsidR="00277B67" w:rsidRDefault="00277B67" w:rsidP="00052DDF">
      <w:pPr>
        <w:tabs>
          <w:tab w:val="left" w:pos="2505"/>
        </w:tabs>
        <w:rPr>
          <w:b/>
        </w:rPr>
      </w:pPr>
      <w:r>
        <w:tab/>
        <w:t xml:space="preserve">         </w:t>
      </w:r>
      <w:r>
        <w:rPr>
          <w:b/>
        </w:rPr>
        <w:t>на строительство</w:t>
      </w:r>
    </w:p>
    <w:p w:rsidR="00277B67" w:rsidRDefault="00277B67" w:rsidP="00052DDF"/>
    <w:p w:rsidR="00277B67" w:rsidRDefault="00277B67" w:rsidP="00052DDF">
      <w:pPr>
        <w:rPr>
          <w:b/>
        </w:rPr>
      </w:pPr>
      <w:r>
        <w:rPr>
          <w:b/>
        </w:rPr>
        <w:t>№___________________________</w:t>
      </w:r>
    </w:p>
    <w:p w:rsidR="00277B67" w:rsidRDefault="00277B67" w:rsidP="00052DDF"/>
    <w:p w:rsidR="00277B67" w:rsidRDefault="00277B67" w:rsidP="00052DDF">
      <w:pPr>
        <w:rPr>
          <w:u w:val="single"/>
        </w:rPr>
      </w:pPr>
      <w:r>
        <w:rPr>
          <w:sz w:val="18"/>
          <w:szCs w:val="18"/>
        </w:rPr>
        <w:t>___________________</w:t>
      </w:r>
      <w:r w:rsidRPr="005A7362">
        <w:rPr>
          <w:u w:val="single"/>
        </w:rPr>
        <w:t xml:space="preserve"> </w:t>
      </w:r>
      <w:r>
        <w:rPr>
          <w:u w:val="single"/>
        </w:rPr>
        <w:t>_____________________________________________________________</w:t>
      </w:r>
    </w:p>
    <w:p w:rsidR="00277B67" w:rsidRPr="004931A8" w:rsidRDefault="00277B67" w:rsidP="00052DDF">
      <w:pPr>
        <w:rPr>
          <w:sz w:val="18"/>
          <w:szCs w:val="18"/>
        </w:rPr>
      </w:pPr>
      <w:r>
        <w:rPr>
          <w:sz w:val="18"/>
          <w:szCs w:val="18"/>
        </w:rPr>
        <w:t xml:space="preserve">(наименование уполномоченного органа местного самоуправления, осуществляющего выдачу разрешения на </w:t>
      </w:r>
      <w:proofErr w:type="spellStart"/>
      <w:proofErr w:type="gramStart"/>
      <w:r>
        <w:rPr>
          <w:sz w:val="18"/>
          <w:szCs w:val="18"/>
        </w:rPr>
        <w:t>строит-во</w:t>
      </w:r>
      <w:proofErr w:type="spellEnd"/>
      <w:proofErr w:type="gramEnd"/>
      <w:r>
        <w:rPr>
          <w:sz w:val="18"/>
          <w:szCs w:val="18"/>
        </w:rPr>
        <w:t xml:space="preserve">)                                      </w:t>
      </w:r>
    </w:p>
    <w:p w:rsidR="00277B67" w:rsidRDefault="00277B67" w:rsidP="00052DDF">
      <w:pPr>
        <w:rPr>
          <w:sz w:val="18"/>
          <w:szCs w:val="18"/>
        </w:rPr>
      </w:pPr>
    </w:p>
    <w:p w:rsidR="00277B67" w:rsidRDefault="00277B67" w:rsidP="00052DDF">
      <w:pPr>
        <w:ind w:left="-180"/>
      </w:pPr>
      <w:r>
        <w:t>руководствуясь статьёй 51 Градостроительного кодекса Российской Федерации, разрешает</w:t>
      </w:r>
    </w:p>
    <w:p w:rsidR="00277B67" w:rsidRDefault="00277B67" w:rsidP="00052DDF">
      <w:pPr>
        <w:ind w:left="-180"/>
      </w:pPr>
      <w:r>
        <w:t>строительство, реконструкцию, капитальный ремонт объекта капитального строительства</w:t>
      </w:r>
    </w:p>
    <w:p w:rsidR="00277B67" w:rsidRDefault="00277B67" w:rsidP="00052DDF">
      <w:r>
        <w:t>____________________________________________</w:t>
      </w:r>
    </w:p>
    <w:p w:rsidR="00277B67" w:rsidRPr="003E13E8" w:rsidRDefault="00277B67" w:rsidP="00052DDF">
      <w:pPr>
        <w:rPr>
          <w:sz w:val="18"/>
          <w:szCs w:val="18"/>
        </w:rPr>
      </w:pPr>
      <w:r>
        <w:rPr>
          <w:sz w:val="18"/>
          <w:szCs w:val="18"/>
        </w:rPr>
        <w:t xml:space="preserve">                           (ненужное зачеркнуть)</w:t>
      </w:r>
    </w:p>
    <w:p w:rsidR="00277B67" w:rsidRPr="00D57AB6" w:rsidRDefault="00277B67" w:rsidP="00052DDF">
      <w:pPr>
        <w:jc w:val="center"/>
        <w:rPr>
          <w:u w:val="single"/>
        </w:rPr>
      </w:pPr>
      <w:r>
        <w:rPr>
          <w:u w:val="single"/>
        </w:rPr>
        <w:t>__________________________  _______________________________________________</w:t>
      </w:r>
    </w:p>
    <w:p w:rsidR="00277B67" w:rsidRDefault="00277B67" w:rsidP="00052DDF">
      <w:pPr>
        <w:ind w:firstLine="708"/>
        <w:rPr>
          <w:sz w:val="18"/>
          <w:szCs w:val="18"/>
        </w:rPr>
      </w:pPr>
      <w:proofErr w:type="gramStart"/>
      <w:r>
        <w:rPr>
          <w:sz w:val="18"/>
          <w:szCs w:val="18"/>
        </w:rPr>
        <w:t>(наименование объекта капитального строительства</w:t>
      </w:r>
      <w:proofErr w:type="gramEnd"/>
    </w:p>
    <w:p w:rsidR="00277B67" w:rsidRDefault="00277B67" w:rsidP="00052DDF">
      <w:pPr>
        <w:rPr>
          <w:sz w:val="18"/>
          <w:szCs w:val="18"/>
        </w:rPr>
      </w:pPr>
    </w:p>
    <w:p w:rsidR="00277B67" w:rsidRPr="001918EA" w:rsidRDefault="00277B67" w:rsidP="00052DDF">
      <w:pPr>
        <w:jc w:val="center"/>
        <w:rPr>
          <w:sz w:val="18"/>
          <w:szCs w:val="18"/>
        </w:rPr>
      </w:pPr>
      <w:r w:rsidRPr="001918EA">
        <w:lastRenderedPageBreak/>
        <w:t>_________________________________________________________________________</w:t>
      </w:r>
      <w:r>
        <w:t>___</w:t>
      </w:r>
    </w:p>
    <w:p w:rsidR="00277B67" w:rsidRDefault="00277B67" w:rsidP="00052DDF">
      <w:pPr>
        <w:rPr>
          <w:sz w:val="18"/>
          <w:szCs w:val="18"/>
        </w:rPr>
      </w:pPr>
      <w:r>
        <w:rPr>
          <w:sz w:val="18"/>
          <w:szCs w:val="18"/>
        </w:rPr>
        <w:t xml:space="preserve">       в соответствии с проектной документацией, краткие проектные характеристики, описание</w:t>
      </w:r>
    </w:p>
    <w:p w:rsidR="00277B67" w:rsidRDefault="00277B67" w:rsidP="00052DDF">
      <w:pPr>
        <w:rPr>
          <w:sz w:val="18"/>
          <w:szCs w:val="18"/>
        </w:rPr>
      </w:pPr>
    </w:p>
    <w:p w:rsidR="00277B67" w:rsidRDefault="00277B67" w:rsidP="00052DDF">
      <w:pPr>
        <w:rPr>
          <w:sz w:val="18"/>
          <w:szCs w:val="18"/>
        </w:rPr>
      </w:pPr>
      <w:r>
        <w:rPr>
          <w:sz w:val="18"/>
          <w:szCs w:val="18"/>
        </w:rPr>
        <w:t>______</w:t>
      </w:r>
      <w:r>
        <w:rPr>
          <w:u w:val="single"/>
        </w:rPr>
        <w:t>________________________________________________________________________</w:t>
      </w:r>
    </w:p>
    <w:p w:rsidR="00277B67" w:rsidRDefault="00277B67" w:rsidP="00052DDF">
      <w:pPr>
        <w:rPr>
          <w:sz w:val="18"/>
          <w:szCs w:val="18"/>
        </w:rPr>
      </w:pPr>
      <w:r>
        <w:rPr>
          <w:sz w:val="18"/>
          <w:szCs w:val="18"/>
        </w:rPr>
        <w:t xml:space="preserve">       этапа строительства, реконструкции, если разрешение выдаётся на этап строительства, реконструкции)</w:t>
      </w:r>
    </w:p>
    <w:p w:rsidR="00277B67" w:rsidRDefault="00277B67" w:rsidP="00052DDF">
      <w:pPr>
        <w:rPr>
          <w:sz w:val="18"/>
          <w:szCs w:val="18"/>
        </w:rPr>
      </w:pPr>
    </w:p>
    <w:p w:rsidR="00277B67" w:rsidRDefault="00277B67" w:rsidP="00052DDF">
      <w:pPr>
        <w:rPr>
          <w:u w:val="single"/>
        </w:rPr>
      </w:pPr>
      <w:proofErr w:type="gramStart"/>
      <w:r>
        <w:t>Расположенного</w:t>
      </w:r>
      <w:proofErr w:type="gramEnd"/>
      <w:r>
        <w:t xml:space="preserve"> по </w:t>
      </w:r>
      <w:r w:rsidRPr="001918EA">
        <w:t>адресу  ______________________</w:t>
      </w:r>
      <w:r>
        <w:t>_______________________________</w:t>
      </w:r>
    </w:p>
    <w:p w:rsidR="00277B67" w:rsidRDefault="00277B67" w:rsidP="00052DDF">
      <w:pPr>
        <w:tabs>
          <w:tab w:val="left" w:pos="3135"/>
        </w:tabs>
        <w:rPr>
          <w:sz w:val="18"/>
          <w:szCs w:val="18"/>
        </w:rPr>
      </w:pPr>
      <w:r>
        <w:tab/>
      </w:r>
      <w:proofErr w:type="gramStart"/>
      <w:r>
        <w:rPr>
          <w:sz w:val="18"/>
          <w:szCs w:val="18"/>
        </w:rPr>
        <w:t>(полный адрес объекта капитального строительства с  указанием</w:t>
      </w:r>
      <w:proofErr w:type="gramEnd"/>
    </w:p>
    <w:p w:rsidR="00277B67" w:rsidRDefault="00277B67" w:rsidP="00052DDF">
      <w:pPr>
        <w:rPr>
          <w:sz w:val="18"/>
          <w:szCs w:val="18"/>
        </w:rPr>
      </w:pPr>
    </w:p>
    <w:p w:rsidR="00277B67" w:rsidRPr="001918EA" w:rsidRDefault="00277B67" w:rsidP="00052DDF">
      <w:r w:rsidRPr="001918EA">
        <w:rPr>
          <w:sz w:val="18"/>
          <w:szCs w:val="18"/>
        </w:rPr>
        <w:t>_</w:t>
      </w:r>
      <w:r>
        <w:t>__</w:t>
      </w:r>
      <w:r w:rsidRPr="001918EA">
        <w:t>__________________________________________________</w:t>
      </w:r>
      <w:r>
        <w:t>________________________</w:t>
      </w:r>
    </w:p>
    <w:p w:rsidR="00277B67" w:rsidRDefault="00277B67" w:rsidP="00052DDF">
      <w:pPr>
        <w:ind w:firstLine="708"/>
        <w:rPr>
          <w:sz w:val="18"/>
          <w:szCs w:val="18"/>
        </w:rPr>
      </w:pPr>
      <w:r>
        <w:rPr>
          <w:sz w:val="18"/>
          <w:szCs w:val="18"/>
        </w:rPr>
        <w:t>субъекта Российской Федерации, административного района и т.д. или строительный адрес)</w:t>
      </w:r>
    </w:p>
    <w:p w:rsidR="00277B67" w:rsidRDefault="00277B67" w:rsidP="00052DDF">
      <w:pPr>
        <w:rPr>
          <w:sz w:val="18"/>
          <w:szCs w:val="18"/>
        </w:rPr>
      </w:pPr>
    </w:p>
    <w:p w:rsidR="00277B67" w:rsidRDefault="00277B67" w:rsidP="00052DDF">
      <w:pPr>
        <w:rPr>
          <w:sz w:val="18"/>
          <w:szCs w:val="18"/>
        </w:rPr>
      </w:pPr>
      <w:r>
        <w:rPr>
          <w:sz w:val="18"/>
          <w:szCs w:val="18"/>
        </w:rPr>
        <w:t>_______________________________________________________________________________________________________</w:t>
      </w:r>
    </w:p>
    <w:p w:rsidR="00277B67" w:rsidRDefault="00277B67" w:rsidP="00052DDF">
      <w:pPr>
        <w:rPr>
          <w:sz w:val="18"/>
          <w:szCs w:val="18"/>
        </w:rPr>
      </w:pPr>
    </w:p>
    <w:p w:rsidR="00277B67" w:rsidRDefault="00277B67" w:rsidP="00052DDF">
      <w:r>
        <w:t xml:space="preserve">Срок действия настоящего разрешения – до «     »  </w:t>
      </w:r>
      <w:r w:rsidRPr="001918EA">
        <w:t>_______________</w:t>
      </w:r>
      <w:r>
        <w:t xml:space="preserve">  20      г.</w:t>
      </w:r>
    </w:p>
    <w:p w:rsidR="00277B67" w:rsidRPr="001918EA" w:rsidRDefault="00277B67" w:rsidP="00052DDF"/>
    <w:p w:rsidR="00277B67" w:rsidRDefault="00277B67" w:rsidP="00052DDF">
      <w:r w:rsidRPr="001918EA">
        <w:t>___________________________</w:t>
      </w:r>
      <w:r>
        <w:t xml:space="preserve">           _______________              ___________________</w:t>
      </w:r>
      <w:r w:rsidRPr="008D5233">
        <w:rPr>
          <w:u w:val="single"/>
        </w:rPr>
        <w:t xml:space="preserve"> </w:t>
      </w:r>
    </w:p>
    <w:p w:rsidR="00277B67" w:rsidRDefault="00277B67" w:rsidP="00052DDF">
      <w:pPr>
        <w:tabs>
          <w:tab w:val="center" w:pos="4677"/>
        </w:tabs>
        <w:rPr>
          <w:sz w:val="18"/>
          <w:szCs w:val="18"/>
        </w:rPr>
      </w:pPr>
      <w:proofErr w:type="gramStart"/>
      <w:r>
        <w:rPr>
          <w:sz w:val="18"/>
          <w:szCs w:val="18"/>
        </w:rPr>
        <w:t>(должность уполномоченного сотрудника                        (подпись)                                    (расшифровка подписи)</w:t>
      </w:r>
      <w:proofErr w:type="gramEnd"/>
    </w:p>
    <w:p w:rsidR="00277B67" w:rsidRDefault="00277B67" w:rsidP="00052DDF">
      <w:pPr>
        <w:rPr>
          <w:sz w:val="18"/>
          <w:szCs w:val="18"/>
        </w:rPr>
      </w:pPr>
      <w:r>
        <w:rPr>
          <w:sz w:val="18"/>
          <w:szCs w:val="18"/>
        </w:rPr>
        <w:t xml:space="preserve">органа, осуществляющего выдачу </w:t>
      </w:r>
      <w:proofErr w:type="spellStart"/>
      <w:r>
        <w:rPr>
          <w:sz w:val="18"/>
          <w:szCs w:val="18"/>
        </w:rPr>
        <w:t>разреше</w:t>
      </w:r>
      <w:proofErr w:type="spellEnd"/>
      <w:r>
        <w:rPr>
          <w:sz w:val="18"/>
          <w:szCs w:val="18"/>
        </w:rPr>
        <w:t>-</w:t>
      </w:r>
    </w:p>
    <w:p w:rsidR="00277B67" w:rsidRDefault="00277B67" w:rsidP="00052DDF">
      <w:pPr>
        <w:rPr>
          <w:sz w:val="18"/>
          <w:szCs w:val="18"/>
        </w:rPr>
      </w:pPr>
      <w:proofErr w:type="spellStart"/>
      <w:proofErr w:type="gramStart"/>
      <w:r>
        <w:rPr>
          <w:sz w:val="18"/>
          <w:szCs w:val="18"/>
        </w:rPr>
        <w:t>ния</w:t>
      </w:r>
      <w:proofErr w:type="spellEnd"/>
      <w:r>
        <w:rPr>
          <w:sz w:val="18"/>
          <w:szCs w:val="18"/>
        </w:rPr>
        <w:t xml:space="preserve"> на строительство)</w:t>
      </w:r>
      <w:proofErr w:type="gramEnd"/>
    </w:p>
    <w:p w:rsidR="00277B67" w:rsidRDefault="00277B67" w:rsidP="00052DDF">
      <w:pPr>
        <w:rPr>
          <w:sz w:val="18"/>
          <w:szCs w:val="18"/>
        </w:rPr>
      </w:pPr>
    </w:p>
    <w:p w:rsidR="00277B67" w:rsidRDefault="00277B67" w:rsidP="00052DDF">
      <w:r>
        <w:t xml:space="preserve">«      » </w:t>
      </w:r>
      <w:r w:rsidRPr="001918EA">
        <w:t>____________</w:t>
      </w:r>
      <w:r>
        <w:t xml:space="preserve">   20    г.         М. П.</w:t>
      </w:r>
    </w:p>
    <w:p w:rsidR="00277B67" w:rsidRDefault="00277B67" w:rsidP="00052DDF"/>
    <w:p w:rsidR="00277B67" w:rsidRDefault="00277B67" w:rsidP="00052DDF">
      <w:r>
        <w:t>Действие настоящего разрешения продлено до «     » ______________ 20        г.</w:t>
      </w:r>
    </w:p>
    <w:p w:rsidR="00277B67" w:rsidRDefault="00277B67" w:rsidP="00052DDF"/>
    <w:p w:rsidR="00277B67" w:rsidRDefault="00277B67" w:rsidP="00052DDF">
      <w:pPr>
        <w:rPr>
          <w:sz w:val="18"/>
          <w:szCs w:val="18"/>
        </w:rPr>
      </w:pPr>
      <w:r>
        <w:rPr>
          <w:sz w:val="18"/>
          <w:szCs w:val="18"/>
        </w:rPr>
        <w:t>__________________________________             ________________________         __________________________________</w:t>
      </w:r>
    </w:p>
    <w:p w:rsidR="00277B67" w:rsidRDefault="00277B67" w:rsidP="00052DDF">
      <w:pPr>
        <w:tabs>
          <w:tab w:val="left" w:pos="3690"/>
          <w:tab w:val="left" w:pos="6285"/>
        </w:tabs>
        <w:rPr>
          <w:sz w:val="18"/>
          <w:szCs w:val="18"/>
        </w:rPr>
      </w:pPr>
      <w:proofErr w:type="gramStart"/>
      <w:r>
        <w:rPr>
          <w:sz w:val="18"/>
          <w:szCs w:val="18"/>
        </w:rPr>
        <w:t>(должность уполномоченного сотрудника</w:t>
      </w:r>
      <w:r>
        <w:rPr>
          <w:sz w:val="18"/>
          <w:szCs w:val="18"/>
        </w:rPr>
        <w:tab/>
        <w:t xml:space="preserve">             (подпись)</w:t>
      </w:r>
      <w:r>
        <w:rPr>
          <w:sz w:val="18"/>
          <w:szCs w:val="18"/>
        </w:rPr>
        <w:tab/>
        <w:t xml:space="preserve">         (расшифровка подписи)</w:t>
      </w:r>
      <w:proofErr w:type="gramEnd"/>
    </w:p>
    <w:p w:rsidR="00277B67" w:rsidRDefault="00277B67" w:rsidP="00052DDF">
      <w:pPr>
        <w:rPr>
          <w:sz w:val="18"/>
          <w:szCs w:val="18"/>
        </w:rPr>
      </w:pPr>
      <w:proofErr w:type="spellStart"/>
      <w:proofErr w:type="gramStart"/>
      <w:r>
        <w:rPr>
          <w:sz w:val="18"/>
          <w:szCs w:val="18"/>
        </w:rPr>
        <w:t>осущ</w:t>
      </w:r>
      <w:proofErr w:type="spellEnd"/>
      <w:r>
        <w:rPr>
          <w:sz w:val="18"/>
          <w:szCs w:val="18"/>
        </w:rPr>
        <w:t xml:space="preserve">. </w:t>
      </w:r>
      <w:proofErr w:type="spellStart"/>
      <w:r>
        <w:rPr>
          <w:sz w:val="18"/>
          <w:szCs w:val="18"/>
        </w:rPr>
        <w:t>выд</w:t>
      </w:r>
      <w:proofErr w:type="spellEnd"/>
      <w:r>
        <w:rPr>
          <w:sz w:val="18"/>
          <w:szCs w:val="18"/>
        </w:rPr>
        <w:t xml:space="preserve">. </w:t>
      </w:r>
      <w:proofErr w:type="spellStart"/>
      <w:r>
        <w:rPr>
          <w:sz w:val="18"/>
          <w:szCs w:val="18"/>
        </w:rPr>
        <w:t>разреш</w:t>
      </w:r>
      <w:proofErr w:type="spellEnd"/>
      <w:r>
        <w:rPr>
          <w:sz w:val="18"/>
          <w:szCs w:val="18"/>
        </w:rPr>
        <w:t>. на  строительство)</w:t>
      </w:r>
      <w:proofErr w:type="gramEnd"/>
    </w:p>
    <w:p w:rsidR="00277B67" w:rsidRDefault="00277B67" w:rsidP="00052DDF"/>
    <w:p w:rsidR="00277B67" w:rsidRDefault="00277B67" w:rsidP="003077B2">
      <w:r>
        <w:t xml:space="preserve">«    » ______________20     г.    М. </w:t>
      </w:r>
      <w:proofErr w:type="gramStart"/>
      <w:r>
        <w:t>П</w:t>
      </w:r>
      <w:proofErr w:type="gramEnd"/>
    </w:p>
    <w:p w:rsidR="00277B67" w:rsidRDefault="00277B67" w:rsidP="003077B2">
      <w:pPr>
        <w:autoSpaceDE w:val="0"/>
        <w:autoSpaceDN w:val="0"/>
        <w:adjustRightInd w:val="0"/>
        <w:jc w:val="right"/>
        <w:outlineLvl w:val="1"/>
        <w:rPr>
          <w:sz w:val="20"/>
          <w:szCs w:val="20"/>
        </w:rPr>
      </w:pPr>
    </w:p>
    <w:p w:rsidR="00277B67" w:rsidRPr="003077B2" w:rsidRDefault="00277B67" w:rsidP="003077B2">
      <w:pPr>
        <w:autoSpaceDE w:val="0"/>
        <w:autoSpaceDN w:val="0"/>
        <w:adjustRightInd w:val="0"/>
        <w:jc w:val="right"/>
        <w:outlineLvl w:val="1"/>
        <w:rPr>
          <w:sz w:val="20"/>
          <w:szCs w:val="20"/>
        </w:rPr>
      </w:pPr>
      <w:r w:rsidRPr="003077B2">
        <w:rPr>
          <w:sz w:val="20"/>
          <w:szCs w:val="20"/>
        </w:rPr>
        <w:t>Приложение</w:t>
      </w:r>
      <w:r>
        <w:rPr>
          <w:sz w:val="20"/>
          <w:szCs w:val="20"/>
        </w:rPr>
        <w:t xml:space="preserve"> 3</w:t>
      </w:r>
    </w:p>
    <w:p w:rsidR="00277B67" w:rsidRPr="003077B2" w:rsidRDefault="00277B67" w:rsidP="003077B2">
      <w:pPr>
        <w:autoSpaceDE w:val="0"/>
        <w:autoSpaceDN w:val="0"/>
        <w:adjustRightInd w:val="0"/>
        <w:jc w:val="right"/>
        <w:rPr>
          <w:sz w:val="20"/>
          <w:szCs w:val="20"/>
        </w:rPr>
      </w:pPr>
      <w:r w:rsidRPr="003077B2">
        <w:rPr>
          <w:sz w:val="20"/>
          <w:szCs w:val="20"/>
        </w:rPr>
        <w:t>к Административному регламенту предоставления</w:t>
      </w:r>
    </w:p>
    <w:p w:rsidR="00277B67" w:rsidRPr="003077B2" w:rsidRDefault="00277B67" w:rsidP="00CB10A0">
      <w:pPr>
        <w:autoSpaceDE w:val="0"/>
        <w:autoSpaceDN w:val="0"/>
        <w:adjustRightInd w:val="0"/>
        <w:jc w:val="right"/>
        <w:rPr>
          <w:sz w:val="20"/>
          <w:szCs w:val="20"/>
        </w:rPr>
      </w:pPr>
      <w:r w:rsidRPr="003077B2">
        <w:rPr>
          <w:sz w:val="20"/>
          <w:szCs w:val="20"/>
        </w:rPr>
        <w:t xml:space="preserve">муниципальной услуги </w:t>
      </w:r>
      <w:r>
        <w:rPr>
          <w:sz w:val="20"/>
          <w:szCs w:val="20"/>
        </w:rPr>
        <w:t>«</w:t>
      </w:r>
      <w:r w:rsidRPr="003077B2">
        <w:rPr>
          <w:sz w:val="20"/>
          <w:szCs w:val="20"/>
        </w:rPr>
        <w:t>Выдача разрешений</w:t>
      </w:r>
    </w:p>
    <w:p w:rsidR="00277B67" w:rsidRPr="003077B2" w:rsidRDefault="00277B67" w:rsidP="00CB10A0">
      <w:pPr>
        <w:autoSpaceDE w:val="0"/>
        <w:autoSpaceDN w:val="0"/>
        <w:adjustRightInd w:val="0"/>
        <w:jc w:val="right"/>
        <w:rPr>
          <w:sz w:val="20"/>
          <w:szCs w:val="20"/>
        </w:rPr>
      </w:pPr>
      <w:r>
        <w:rPr>
          <w:sz w:val="20"/>
          <w:szCs w:val="20"/>
        </w:rPr>
        <w:t xml:space="preserve">                               на строительство, </w:t>
      </w:r>
      <w:r w:rsidRPr="003077B2">
        <w:rPr>
          <w:sz w:val="20"/>
          <w:szCs w:val="20"/>
        </w:rPr>
        <w:t>реконструкци</w:t>
      </w:r>
      <w:r>
        <w:rPr>
          <w:sz w:val="20"/>
          <w:szCs w:val="20"/>
        </w:rPr>
        <w:t xml:space="preserve">ю </w:t>
      </w:r>
      <w:r w:rsidRPr="003077B2">
        <w:rPr>
          <w:sz w:val="20"/>
          <w:szCs w:val="20"/>
        </w:rPr>
        <w:t xml:space="preserve">объектов </w:t>
      </w:r>
      <w:proofErr w:type="gramStart"/>
      <w:r w:rsidRPr="003077B2">
        <w:rPr>
          <w:sz w:val="20"/>
          <w:szCs w:val="20"/>
        </w:rPr>
        <w:t>капитального</w:t>
      </w:r>
      <w:proofErr w:type="gramEnd"/>
    </w:p>
    <w:p w:rsidR="00277B67" w:rsidRPr="003077B2" w:rsidRDefault="00277B67" w:rsidP="00CB10A0">
      <w:pPr>
        <w:autoSpaceDE w:val="0"/>
        <w:autoSpaceDN w:val="0"/>
        <w:adjustRightInd w:val="0"/>
        <w:jc w:val="right"/>
        <w:rPr>
          <w:sz w:val="20"/>
          <w:szCs w:val="20"/>
        </w:rPr>
      </w:pPr>
      <w:r w:rsidRPr="003077B2">
        <w:rPr>
          <w:sz w:val="20"/>
          <w:szCs w:val="20"/>
        </w:rPr>
        <w:t xml:space="preserve">                                                                            </w:t>
      </w:r>
      <w:r>
        <w:rPr>
          <w:sz w:val="20"/>
          <w:szCs w:val="20"/>
        </w:rPr>
        <w:t xml:space="preserve">    строительства,  а также ввода объектов в эксплуатацию</w:t>
      </w:r>
      <w:r w:rsidRPr="003077B2">
        <w:rPr>
          <w:sz w:val="20"/>
          <w:szCs w:val="20"/>
        </w:rPr>
        <w:t>»</w:t>
      </w:r>
    </w:p>
    <w:p w:rsidR="00277B67" w:rsidRPr="003077B2" w:rsidRDefault="00277B67" w:rsidP="003077B2">
      <w:pPr>
        <w:ind w:left="4678"/>
        <w:rPr>
          <w:sz w:val="20"/>
          <w:szCs w:val="20"/>
        </w:rPr>
      </w:pPr>
    </w:p>
    <w:p w:rsidR="00277B67" w:rsidRDefault="00277B67" w:rsidP="00556A94">
      <w:pPr>
        <w:ind w:left="4678"/>
      </w:pPr>
    </w:p>
    <w:p w:rsidR="00277B67" w:rsidRPr="002507C9" w:rsidRDefault="00277B67" w:rsidP="00556A94">
      <w:pPr>
        <w:pStyle w:val="ConsPlusTitle"/>
        <w:widowControl/>
        <w:jc w:val="center"/>
        <w:outlineLvl w:val="1"/>
      </w:pPr>
      <w:r w:rsidRPr="002507C9">
        <w:t>БЛОК-СХЕМА</w:t>
      </w:r>
    </w:p>
    <w:p w:rsidR="00277B67" w:rsidRDefault="00277B67" w:rsidP="00556A94">
      <w:pPr>
        <w:autoSpaceDE w:val="0"/>
        <w:autoSpaceDN w:val="0"/>
        <w:adjustRightInd w:val="0"/>
        <w:jc w:val="center"/>
      </w:pPr>
      <w:r>
        <w:t>предоставления</w:t>
      </w:r>
      <w:r w:rsidRPr="002507C9">
        <w:t xml:space="preserve"> муниципальной услуги по выдаче разрешения на строительство, реконструкцию</w:t>
      </w:r>
      <w:r>
        <w:t>, капитальный ремонт</w:t>
      </w:r>
      <w:r w:rsidRPr="002507C9">
        <w:t xml:space="preserve"> объекта капитального строительства </w:t>
      </w:r>
      <w:r>
        <w:t>на территории муниципального района «Спас-Деменский район»</w:t>
      </w:r>
    </w:p>
    <w:p w:rsidR="00277B67" w:rsidRDefault="00277B67" w:rsidP="003B55B9">
      <w:pPr>
        <w:ind w:left="4678"/>
      </w:pPr>
    </w:p>
    <w:p w:rsidR="00277B67" w:rsidRDefault="009919F9" w:rsidP="00556A94">
      <w:pPr>
        <w:tabs>
          <w:tab w:val="left" w:pos="426"/>
          <w:tab w:val="left" w:pos="1260"/>
          <w:tab w:val="left" w:pos="3060"/>
        </w:tabs>
        <w:ind w:right="1255"/>
        <w:jc w:val="both"/>
        <w:rPr>
          <w:b/>
        </w:rPr>
      </w:pPr>
      <w:r>
        <w:rPr>
          <w:b/>
        </w:rPr>
      </w:r>
      <w:r>
        <w:rPr>
          <w:b/>
        </w:rPr>
        <w:pict>
          <v:group id="_x0000_s1026" editas="canvas" style="width:486pt;height:549pt;mso-position-horizontal-relative:char;mso-position-vertical-relative:line" coordorigin="1857,3407" coordsize="7624,85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7;top:3407;width:7624;height:8502" o:preferrelative="f">
              <v:fill o:detectmouseclick="t"/>
              <v:path o:extrusionok="t" o:connecttype="none"/>
              <o:lock v:ext="edit" text="t"/>
            </v:shape>
            <v:rect id="_x0000_s1028" style="position:absolute;left:1998;top:3407;width:7483;height:976">
              <v:textbox>
                <w:txbxContent>
                  <w:p w:rsidR="00C80AD5" w:rsidRPr="00556A94" w:rsidRDefault="00C80AD5" w:rsidP="00556A94">
                    <w:pPr>
                      <w:suppressAutoHyphens w:val="0"/>
                      <w:autoSpaceDE w:val="0"/>
                      <w:autoSpaceDN w:val="0"/>
                      <w:adjustRightInd w:val="0"/>
                      <w:jc w:val="center"/>
                      <w:rPr>
                        <w:color w:val="000000"/>
                        <w:lang w:eastAsia="ru-RU"/>
                      </w:rPr>
                    </w:pPr>
                    <w:r w:rsidRPr="00556A94">
                      <w:rPr>
                        <w:color w:val="000000"/>
                        <w:lang w:eastAsia="ru-RU"/>
                      </w:rPr>
                      <w:t>Обращение  заявителя о выдаче разрешения на строительство, реконструкцию  в администрацию муниципального района «</w:t>
                    </w:r>
                    <w:r>
                      <w:rPr>
                        <w:color w:val="000000"/>
                        <w:lang w:eastAsia="ru-RU"/>
                      </w:rPr>
                      <w:t>Спас-Деменский</w:t>
                    </w:r>
                    <w:r w:rsidRPr="00556A94">
                      <w:rPr>
                        <w:color w:val="000000"/>
                        <w:lang w:eastAsia="ru-RU"/>
                      </w:rPr>
                      <w:t xml:space="preserve"> район»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C80AD5" w:rsidRPr="00556A94" w:rsidRDefault="00C80AD5" w:rsidP="00556A94"/>
                </w:txbxContent>
              </v:textbox>
            </v:rect>
            <v:line id="_x0000_s1029" style="position:absolute;flip:x" from="5528,4383" to="5529,4661">
              <v:stroke endarrow="block"/>
            </v:line>
            <v:shapetype id="_x0000_t202" coordsize="21600,21600" o:spt="202" path="m,l,21600r21600,l21600,xe">
              <v:stroke joinstyle="miter"/>
              <v:path gradientshapeok="t" o:connecttype="rect"/>
            </v:shapetype>
            <v:shape id="_x0000_s1030" type="#_x0000_t202" style="position:absolute;left:1998;top:4661;width:7483;height:419">
              <v:textbox>
                <w:txbxContent>
                  <w:p w:rsidR="00C80AD5" w:rsidRPr="00556A94" w:rsidRDefault="00C80AD5" w:rsidP="00556A94">
                    <w:pPr>
                      <w:jc w:val="center"/>
                    </w:pPr>
                    <w:r w:rsidRPr="00556A94">
                      <w:rPr>
                        <w:color w:val="000000"/>
                        <w:lang w:eastAsia="ru-RU"/>
                      </w:rPr>
                      <w:t>Регистрация заявления</w:t>
                    </w:r>
                    <w:r>
                      <w:rPr>
                        <w:color w:val="000000"/>
                        <w:lang w:eastAsia="ru-RU"/>
                      </w:rPr>
                      <w:t xml:space="preserve"> и направление в уполномоченное структурное подразделение</w:t>
                    </w:r>
                  </w:p>
                </w:txbxContent>
              </v:textbox>
            </v:shape>
            <v:line id="_x0000_s1031" style="position:absolute" from="5528,5080" to="5529,5359">
              <v:stroke endarrow="block"/>
            </v:line>
            <v:shape id="_x0000_s1032" type="#_x0000_t202" style="position:absolute;left:2281;top:5358;width:6776;height:1812">
              <v:textbox>
                <w:txbxContent>
                  <w:p w:rsidR="00C80AD5" w:rsidRPr="00556A94" w:rsidRDefault="00C80AD5" w:rsidP="00556A94">
                    <w:pPr>
                      <w:pStyle w:val="ConsPlusNormal"/>
                      <w:widowControl/>
                      <w:tabs>
                        <w:tab w:val="left" w:pos="1440"/>
                      </w:tabs>
                      <w:ind w:firstLine="547"/>
                      <w:jc w:val="both"/>
                      <w:rPr>
                        <w:rFonts w:ascii="Times New Roman" w:hAnsi="Times New Roman" w:cs="Times New Roman"/>
                        <w:sz w:val="24"/>
                        <w:szCs w:val="24"/>
                      </w:rPr>
                    </w:pPr>
                    <w:r w:rsidRPr="00556A94">
                      <w:rPr>
                        <w:rFonts w:ascii="Times New Roman" w:hAnsi="Times New Roman" w:cs="Times New Roman"/>
                        <w:sz w:val="24"/>
                        <w:szCs w:val="24"/>
                      </w:rPr>
                      <w:t xml:space="preserve">Специалист отдела </w:t>
                    </w:r>
                    <w:r>
                      <w:rPr>
                        <w:rFonts w:ascii="Times New Roman" w:hAnsi="Times New Roman" w:cs="Times New Roman"/>
                        <w:sz w:val="24"/>
                        <w:szCs w:val="24"/>
                      </w:rPr>
                      <w:t xml:space="preserve">экономического развития и архитектуры </w:t>
                    </w:r>
                    <w:r w:rsidRPr="00556A94">
                      <w:rPr>
                        <w:rFonts w:ascii="Times New Roman" w:hAnsi="Times New Roman" w:cs="Times New Roman"/>
                        <w:sz w:val="24"/>
                        <w:szCs w:val="24"/>
                      </w:rPr>
                      <w:t>со дня получения заявления о выдаче разрешения на строительство:</w:t>
                    </w:r>
                  </w:p>
                  <w:p w:rsidR="00C80AD5" w:rsidRPr="00556A94" w:rsidRDefault="00C80AD5" w:rsidP="00052DDF">
                    <w:pPr>
                      <w:pStyle w:val="ConsPlusNormal"/>
                      <w:widowControl/>
                      <w:ind w:firstLine="360"/>
                      <w:jc w:val="both"/>
                      <w:rPr>
                        <w:rFonts w:ascii="Times New Roman" w:hAnsi="Times New Roman" w:cs="Times New Roman"/>
                        <w:sz w:val="24"/>
                        <w:szCs w:val="24"/>
                      </w:rPr>
                    </w:pPr>
                    <w:r>
                      <w:rPr>
                        <w:rFonts w:ascii="Times New Roman" w:hAnsi="Times New Roman" w:cs="Times New Roman"/>
                        <w:sz w:val="24"/>
                        <w:szCs w:val="24"/>
                      </w:rPr>
                      <w:t>-</w:t>
                    </w:r>
                    <w:r w:rsidRPr="00556A94">
                      <w:rPr>
                        <w:rFonts w:ascii="Times New Roman" w:hAnsi="Times New Roman" w:cs="Times New Roman"/>
                        <w:sz w:val="24"/>
                        <w:szCs w:val="24"/>
                      </w:rPr>
                      <w:t xml:space="preserve">проводят проверку наличия документов, прилагаемых к заявлению; </w:t>
                    </w:r>
                  </w:p>
                  <w:p w:rsidR="00C80AD5" w:rsidRPr="00556A94" w:rsidRDefault="00C80AD5" w:rsidP="00052DDF">
                    <w:pPr>
                      <w:pStyle w:val="ConsPlusNormal"/>
                      <w:widowControl/>
                      <w:ind w:firstLine="360"/>
                      <w:jc w:val="both"/>
                      <w:rPr>
                        <w:rFonts w:ascii="Times New Roman" w:hAnsi="Times New Roman" w:cs="Times New Roman"/>
                        <w:sz w:val="24"/>
                        <w:szCs w:val="24"/>
                      </w:rPr>
                    </w:pPr>
                    <w:r>
                      <w:rPr>
                        <w:rFonts w:ascii="Times New Roman" w:hAnsi="Times New Roman" w:cs="Times New Roman"/>
                        <w:sz w:val="24"/>
                        <w:szCs w:val="24"/>
                      </w:rPr>
                      <w:t>-</w:t>
                    </w:r>
                    <w:r w:rsidRPr="00556A94">
                      <w:rPr>
                        <w:rFonts w:ascii="Times New Roman" w:hAnsi="Times New Roman" w:cs="Times New Roman"/>
                        <w:sz w:val="24"/>
                        <w:szCs w:val="24"/>
                      </w:rPr>
                      <w:t xml:space="preserve">проводят проверку соответствия проектной документации требованиям градостроительного плана земельного участка, красным линиям (в части объектов капитального строительства) или схемы планировочной организации земельного участка с обозначением места размещения объекта; </w:t>
                    </w:r>
                  </w:p>
                  <w:p w:rsidR="00C80AD5" w:rsidRPr="00555002" w:rsidRDefault="00C80AD5" w:rsidP="00556A94">
                    <w:pPr>
                      <w:rPr>
                        <w:sz w:val="18"/>
                        <w:szCs w:val="18"/>
                      </w:rPr>
                    </w:pPr>
                  </w:p>
                </w:txbxContent>
              </v:textbox>
            </v:shape>
            <v:line id="_x0000_s1033" style="position:absolute;flip:x" from="3551,7170" to="3552,7588">
              <v:stroke endarrow="block"/>
            </v:line>
            <v:line id="_x0000_s1034" style="position:absolute;flip:x" from="7363,7170" to="7364,7588">
              <v:stroke endarrow="block"/>
            </v:line>
            <v:shape id="_x0000_s1035" type="#_x0000_t202" style="position:absolute;left:1857;top:7588;width:3529;height:1952">
              <v:textbox>
                <w:txbxContent>
                  <w:p w:rsidR="00C80AD5" w:rsidRPr="001C4762" w:rsidRDefault="00C80AD5" w:rsidP="00556A94">
                    <w:pPr>
                      <w:jc w:val="both"/>
                    </w:pPr>
                    <w:r w:rsidRPr="001C4762">
                      <w:t>В случае положительного решения вопроса о выдаче  разрешения  на строительство, реконструкцию  застройщик получает разрешение на строительство по форме, утвержденной Правительством  Российской Федерации.</w:t>
                    </w:r>
                  </w:p>
                </w:txbxContent>
              </v:textbox>
            </v:shape>
            <v:shape id="_x0000_s1036" type="#_x0000_t202" style="position:absolute;left:5810;top:7588;width:3388;height:1952">
              <v:textbox>
                <w:txbxContent>
                  <w:p w:rsidR="00C80AD5" w:rsidRPr="001C4762" w:rsidRDefault="00C80AD5" w:rsidP="00556A94">
                    <w:pPr>
                      <w:tabs>
                        <w:tab w:val="left" w:pos="1440"/>
                      </w:tabs>
                      <w:jc w:val="both"/>
                    </w:pPr>
                    <w:r w:rsidRPr="001C4762">
                      <w:t>В случае отказа в выдаче разрешения на строительство, реконструкцию заявителю направляется письмо. Отказ в выдаче разрешения на строительство может быть оспорен застройщиком в судебном порядке.</w:t>
                    </w:r>
                  </w:p>
                  <w:p w:rsidR="00C80AD5" w:rsidRPr="001C4762" w:rsidRDefault="00C80AD5" w:rsidP="00556A94"/>
                </w:txbxContent>
              </v:textbox>
            </v:shape>
            <v:line id="_x0000_s1037" style="position:absolute" from="7646,9540" to="7647,9818"/>
            <v:line id="_x0000_s1038" style="position:absolute" from="3834,9540" to="3835,9818"/>
            <v:line id="_x0000_s1039" style="position:absolute" from="3834,9818" to="7646,9819"/>
            <v:line id="_x0000_s1040" style="position:absolute" from="5669,9818" to="5672,10097">
              <v:stroke endarrow="block"/>
            </v:line>
            <v:shape id="_x0000_s1041" type="#_x0000_t202" style="position:absolute;left:3128;top:10097;width:4800;height:1115">
              <v:textbox>
                <w:txbxContent>
                  <w:p w:rsidR="00C80AD5" w:rsidRPr="001C4762" w:rsidRDefault="00C80AD5" w:rsidP="00556A94">
                    <w:pPr>
                      <w:tabs>
                        <w:tab w:val="left" w:pos="1440"/>
                      </w:tabs>
                      <w:jc w:val="both"/>
                    </w:pPr>
                    <w:r w:rsidRPr="001C4762">
                      <w:t>Получение застройщиком разрешения на строительство, реконструкцию либо отказа возможно в электронном виде по адресу электронной почты, указанному заявителем на бланке заявления.</w:t>
                    </w:r>
                  </w:p>
                  <w:p w:rsidR="00C80AD5" w:rsidRPr="001C4762" w:rsidRDefault="00C80AD5" w:rsidP="00556A94"/>
                </w:txbxContent>
              </v:textbox>
            </v:shape>
            <w10:wrap type="none"/>
            <w10:anchorlock/>
          </v:group>
        </w:pict>
      </w:r>
    </w:p>
    <w:sectPr w:rsidR="00277B67" w:rsidSect="003077B2">
      <w:pgSz w:w="11906" w:h="16838"/>
      <w:pgMar w:top="900" w:right="850" w:bottom="90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450BB"/>
    <w:multiLevelType w:val="multilevel"/>
    <w:tmpl w:val="4FD40548"/>
    <w:lvl w:ilvl="0">
      <w:start w:val="1"/>
      <w:numFmt w:val="decimal"/>
      <w:pStyle w:val="1"/>
      <w:lvlText w:val="1.%1."/>
      <w:lvlJc w:val="left"/>
      <w:pPr>
        <w:tabs>
          <w:tab w:val="num" w:pos="2880"/>
        </w:tabs>
        <w:ind w:left="288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2"/>
      <w:numFmt w:val="none"/>
      <w:lvlText w:val="2.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C471398"/>
    <w:multiLevelType w:val="hybridMultilevel"/>
    <w:tmpl w:val="C310C10C"/>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29026A84"/>
    <w:multiLevelType w:val="hybridMultilevel"/>
    <w:tmpl w:val="3230AF9A"/>
    <w:lvl w:ilvl="0" w:tplc="6FC0B04C">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E15406F"/>
    <w:multiLevelType w:val="hybridMultilevel"/>
    <w:tmpl w:val="37200D4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59695765"/>
    <w:multiLevelType w:val="multilevel"/>
    <w:tmpl w:val="6FAEF59C"/>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900"/>
        </w:tabs>
        <w:ind w:left="900" w:hanging="360"/>
      </w:pPr>
      <w:rPr>
        <w:rFonts w:cs="Times New Roman"/>
      </w:rPr>
    </w:lvl>
    <w:lvl w:ilvl="2">
      <w:start w:val="1"/>
      <w:numFmt w:val="decimal"/>
      <w:pStyle w:val="2"/>
      <w:lvlText w:val="2.%3."/>
      <w:lvlJc w:val="left"/>
      <w:pPr>
        <w:tabs>
          <w:tab w:val="num" w:pos="1620"/>
        </w:tabs>
        <w:ind w:left="162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5">
    <w:nsid w:val="5DDA492F"/>
    <w:multiLevelType w:val="hybridMultilevel"/>
    <w:tmpl w:val="8BEC5B2C"/>
    <w:lvl w:ilvl="0" w:tplc="6FC0B04C">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F255A8F"/>
    <w:multiLevelType w:val="hybridMultilevel"/>
    <w:tmpl w:val="685ABB56"/>
    <w:lvl w:ilvl="0" w:tplc="7F4E6D5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7B941EB4"/>
    <w:multiLevelType w:val="hybridMultilevel"/>
    <w:tmpl w:val="15F00E70"/>
    <w:lvl w:ilvl="0" w:tplc="FFFFFFFF">
      <w:start w:val="1"/>
      <w:numFmt w:val="bullet"/>
      <w:lvlText w:val="─"/>
      <w:lvlJc w:val="left"/>
      <w:pPr>
        <w:tabs>
          <w:tab w:val="num" w:pos="1080"/>
        </w:tabs>
        <w:ind w:left="1080" w:hanging="360"/>
      </w:pPr>
      <w:rPr>
        <w:rFonts w:ascii="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3"/>
  </w:num>
  <w:num w:numId="9">
    <w:abstractNumId w:val="6"/>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730879"/>
    <w:rsid w:val="000203D2"/>
    <w:rsid w:val="00035675"/>
    <w:rsid w:val="00050C24"/>
    <w:rsid w:val="00052DDF"/>
    <w:rsid w:val="00056C93"/>
    <w:rsid w:val="00061380"/>
    <w:rsid w:val="000865A9"/>
    <w:rsid w:val="000A66BA"/>
    <w:rsid w:val="000B50A7"/>
    <w:rsid w:val="00116590"/>
    <w:rsid w:val="001177BB"/>
    <w:rsid w:val="00130655"/>
    <w:rsid w:val="001337A0"/>
    <w:rsid w:val="0015435D"/>
    <w:rsid w:val="00183251"/>
    <w:rsid w:val="001918EA"/>
    <w:rsid w:val="001979BC"/>
    <w:rsid w:val="001C4762"/>
    <w:rsid w:val="00204283"/>
    <w:rsid w:val="00220BE9"/>
    <w:rsid w:val="002215BC"/>
    <w:rsid w:val="00234218"/>
    <w:rsid w:val="0024633F"/>
    <w:rsid w:val="002507C9"/>
    <w:rsid w:val="002740D1"/>
    <w:rsid w:val="00277B67"/>
    <w:rsid w:val="002925ED"/>
    <w:rsid w:val="002A3242"/>
    <w:rsid w:val="002A3CF5"/>
    <w:rsid w:val="002A3FFD"/>
    <w:rsid w:val="002D6323"/>
    <w:rsid w:val="003077B2"/>
    <w:rsid w:val="00321B2E"/>
    <w:rsid w:val="00384B83"/>
    <w:rsid w:val="003B55B9"/>
    <w:rsid w:val="003B5F0D"/>
    <w:rsid w:val="003D2133"/>
    <w:rsid w:val="003E13E8"/>
    <w:rsid w:val="003F4A31"/>
    <w:rsid w:val="00413454"/>
    <w:rsid w:val="004344D9"/>
    <w:rsid w:val="00444007"/>
    <w:rsid w:val="004661F0"/>
    <w:rsid w:val="0047074A"/>
    <w:rsid w:val="0047574E"/>
    <w:rsid w:val="0047596B"/>
    <w:rsid w:val="00485FBD"/>
    <w:rsid w:val="004931A8"/>
    <w:rsid w:val="004D5383"/>
    <w:rsid w:val="004E4242"/>
    <w:rsid w:val="004F4E6F"/>
    <w:rsid w:val="00516999"/>
    <w:rsid w:val="00545F59"/>
    <w:rsid w:val="00546608"/>
    <w:rsid w:val="00555002"/>
    <w:rsid w:val="00556A94"/>
    <w:rsid w:val="00585AED"/>
    <w:rsid w:val="005A2078"/>
    <w:rsid w:val="005A63F1"/>
    <w:rsid w:val="005A7362"/>
    <w:rsid w:val="005D5322"/>
    <w:rsid w:val="005F1A60"/>
    <w:rsid w:val="00621D59"/>
    <w:rsid w:val="00642A63"/>
    <w:rsid w:val="00653872"/>
    <w:rsid w:val="00667AF4"/>
    <w:rsid w:val="0067011F"/>
    <w:rsid w:val="0068058D"/>
    <w:rsid w:val="006A6D83"/>
    <w:rsid w:val="006B2328"/>
    <w:rsid w:val="006C0D02"/>
    <w:rsid w:val="006D2E8E"/>
    <w:rsid w:val="007074DC"/>
    <w:rsid w:val="00727F7C"/>
    <w:rsid w:val="00730879"/>
    <w:rsid w:val="00731BF5"/>
    <w:rsid w:val="007A1E94"/>
    <w:rsid w:val="007B11DD"/>
    <w:rsid w:val="007B6C41"/>
    <w:rsid w:val="007C6063"/>
    <w:rsid w:val="007D661A"/>
    <w:rsid w:val="007F07E6"/>
    <w:rsid w:val="007F6897"/>
    <w:rsid w:val="00805E9B"/>
    <w:rsid w:val="00824BC3"/>
    <w:rsid w:val="00836F44"/>
    <w:rsid w:val="0086123D"/>
    <w:rsid w:val="00866A3E"/>
    <w:rsid w:val="0087438B"/>
    <w:rsid w:val="008845F8"/>
    <w:rsid w:val="008925DA"/>
    <w:rsid w:val="008954A7"/>
    <w:rsid w:val="008B5C65"/>
    <w:rsid w:val="008C0EA8"/>
    <w:rsid w:val="008D5233"/>
    <w:rsid w:val="008F782C"/>
    <w:rsid w:val="00907D60"/>
    <w:rsid w:val="00911160"/>
    <w:rsid w:val="00922F03"/>
    <w:rsid w:val="00931342"/>
    <w:rsid w:val="00955861"/>
    <w:rsid w:val="00991022"/>
    <w:rsid w:val="009919F9"/>
    <w:rsid w:val="00993040"/>
    <w:rsid w:val="0099653E"/>
    <w:rsid w:val="009B2D1D"/>
    <w:rsid w:val="009D60DB"/>
    <w:rsid w:val="009E1303"/>
    <w:rsid w:val="009F135F"/>
    <w:rsid w:val="009F2444"/>
    <w:rsid w:val="00A17E34"/>
    <w:rsid w:val="00A230E9"/>
    <w:rsid w:val="00A2462C"/>
    <w:rsid w:val="00A433A7"/>
    <w:rsid w:val="00A93FA8"/>
    <w:rsid w:val="00AC28C5"/>
    <w:rsid w:val="00AC509F"/>
    <w:rsid w:val="00AF6BE9"/>
    <w:rsid w:val="00B23055"/>
    <w:rsid w:val="00B547A0"/>
    <w:rsid w:val="00B815F3"/>
    <w:rsid w:val="00BA1A1B"/>
    <w:rsid w:val="00BD0EED"/>
    <w:rsid w:val="00BD7633"/>
    <w:rsid w:val="00BE0785"/>
    <w:rsid w:val="00BE76BD"/>
    <w:rsid w:val="00BF5765"/>
    <w:rsid w:val="00BF6C98"/>
    <w:rsid w:val="00C21700"/>
    <w:rsid w:val="00C21A6A"/>
    <w:rsid w:val="00C34B04"/>
    <w:rsid w:val="00C465FF"/>
    <w:rsid w:val="00C569DC"/>
    <w:rsid w:val="00C575CD"/>
    <w:rsid w:val="00C63537"/>
    <w:rsid w:val="00C80AD5"/>
    <w:rsid w:val="00C930A1"/>
    <w:rsid w:val="00C94713"/>
    <w:rsid w:val="00C97BCC"/>
    <w:rsid w:val="00CB0996"/>
    <w:rsid w:val="00CB10A0"/>
    <w:rsid w:val="00CB4AAF"/>
    <w:rsid w:val="00D0757C"/>
    <w:rsid w:val="00D41FFA"/>
    <w:rsid w:val="00D57AB6"/>
    <w:rsid w:val="00D82196"/>
    <w:rsid w:val="00D82FFE"/>
    <w:rsid w:val="00DA0F38"/>
    <w:rsid w:val="00DA1D9F"/>
    <w:rsid w:val="00DB631E"/>
    <w:rsid w:val="00DD5435"/>
    <w:rsid w:val="00DE35F7"/>
    <w:rsid w:val="00DF33FA"/>
    <w:rsid w:val="00E01A8E"/>
    <w:rsid w:val="00E03611"/>
    <w:rsid w:val="00E20F48"/>
    <w:rsid w:val="00E352A5"/>
    <w:rsid w:val="00E37554"/>
    <w:rsid w:val="00E73731"/>
    <w:rsid w:val="00E756E4"/>
    <w:rsid w:val="00EC7991"/>
    <w:rsid w:val="00EF3F17"/>
    <w:rsid w:val="00F00AC2"/>
    <w:rsid w:val="00F3548F"/>
    <w:rsid w:val="00F43788"/>
    <w:rsid w:val="00F66596"/>
    <w:rsid w:val="00F776D5"/>
    <w:rsid w:val="00FC412D"/>
    <w:rsid w:val="00FC7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79"/>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730879"/>
    <w:rPr>
      <w:rFonts w:ascii="Times New Roman" w:hAnsi="Times New Roman" w:cs="Times New Roman"/>
      <w:color w:val="0000FF"/>
      <w:u w:val="single"/>
    </w:rPr>
  </w:style>
  <w:style w:type="paragraph" w:styleId="a4">
    <w:name w:val="Body Text Indent"/>
    <w:basedOn w:val="a"/>
    <w:link w:val="a5"/>
    <w:uiPriority w:val="99"/>
    <w:semiHidden/>
    <w:rsid w:val="00730879"/>
    <w:pPr>
      <w:spacing w:after="120"/>
      <w:ind w:left="283"/>
    </w:pPr>
    <w:rPr>
      <w:sz w:val="28"/>
      <w:szCs w:val="28"/>
    </w:rPr>
  </w:style>
  <w:style w:type="character" w:customStyle="1" w:styleId="a5">
    <w:name w:val="Основной текст с отступом Знак"/>
    <w:basedOn w:val="a0"/>
    <w:link w:val="a4"/>
    <w:uiPriority w:val="99"/>
    <w:semiHidden/>
    <w:locked/>
    <w:rsid w:val="00546608"/>
    <w:rPr>
      <w:rFonts w:cs="Times New Roman"/>
      <w:sz w:val="24"/>
      <w:szCs w:val="24"/>
      <w:lang w:eastAsia="ar-SA" w:bidi="ar-SA"/>
    </w:rPr>
  </w:style>
  <w:style w:type="paragraph" w:customStyle="1" w:styleId="ConsPlusNormal">
    <w:name w:val="ConsPlusNormal"/>
    <w:uiPriority w:val="99"/>
    <w:rsid w:val="00730879"/>
    <w:pPr>
      <w:widowControl w:val="0"/>
      <w:autoSpaceDE w:val="0"/>
      <w:autoSpaceDN w:val="0"/>
      <w:adjustRightInd w:val="0"/>
      <w:ind w:firstLine="720"/>
    </w:pPr>
    <w:rPr>
      <w:rFonts w:ascii="Arial" w:hAnsi="Arial" w:cs="Arial"/>
      <w:sz w:val="20"/>
      <w:szCs w:val="20"/>
    </w:rPr>
  </w:style>
  <w:style w:type="character" w:customStyle="1" w:styleId="20">
    <w:name w:val="Стиль2 Знак Знак"/>
    <w:basedOn w:val="a0"/>
    <w:link w:val="2"/>
    <w:uiPriority w:val="99"/>
    <w:locked/>
    <w:rsid w:val="00730879"/>
    <w:rPr>
      <w:rFonts w:cs="Times New Roman"/>
      <w:b/>
      <w:bCs/>
      <w:i/>
      <w:sz w:val="24"/>
      <w:szCs w:val="24"/>
      <w:lang w:val="ru-RU" w:eastAsia="ar-SA" w:bidi="ar-SA"/>
    </w:rPr>
  </w:style>
  <w:style w:type="paragraph" w:customStyle="1" w:styleId="2">
    <w:name w:val="Стиль2"/>
    <w:basedOn w:val="a"/>
    <w:link w:val="20"/>
    <w:uiPriority w:val="99"/>
    <w:rsid w:val="00730879"/>
    <w:pPr>
      <w:numPr>
        <w:ilvl w:val="2"/>
        <w:numId w:val="1"/>
      </w:numPr>
      <w:tabs>
        <w:tab w:val="left" w:pos="1620"/>
      </w:tabs>
      <w:spacing w:before="360" w:after="360"/>
    </w:pPr>
    <w:rPr>
      <w:b/>
      <w:bCs/>
      <w:i/>
    </w:rPr>
  </w:style>
  <w:style w:type="paragraph" w:customStyle="1" w:styleId="ConsPlusTitle">
    <w:name w:val="ConsPlusTitle"/>
    <w:uiPriority w:val="99"/>
    <w:rsid w:val="003B55B9"/>
    <w:pPr>
      <w:widowControl w:val="0"/>
      <w:autoSpaceDE w:val="0"/>
      <w:autoSpaceDN w:val="0"/>
      <w:adjustRightInd w:val="0"/>
    </w:pPr>
    <w:rPr>
      <w:b/>
      <w:bCs/>
      <w:sz w:val="24"/>
      <w:szCs w:val="24"/>
    </w:rPr>
  </w:style>
  <w:style w:type="paragraph" w:customStyle="1" w:styleId="a6">
    <w:name w:val="Таблицы (моноширинный)"/>
    <w:basedOn w:val="a"/>
    <w:next w:val="a"/>
    <w:uiPriority w:val="99"/>
    <w:rsid w:val="003B55B9"/>
    <w:pPr>
      <w:widowControl w:val="0"/>
      <w:suppressAutoHyphens w:val="0"/>
      <w:autoSpaceDE w:val="0"/>
      <w:autoSpaceDN w:val="0"/>
      <w:adjustRightInd w:val="0"/>
      <w:jc w:val="both"/>
    </w:pPr>
    <w:rPr>
      <w:rFonts w:ascii="Courier New" w:hAnsi="Courier New" w:cs="Courier New"/>
      <w:lang w:eastAsia="ru-RU"/>
    </w:rPr>
  </w:style>
  <w:style w:type="character" w:customStyle="1" w:styleId="a7">
    <w:name w:val="Цветовое выделение"/>
    <w:uiPriority w:val="99"/>
    <w:rsid w:val="003B55B9"/>
    <w:rPr>
      <w:b/>
      <w:color w:val="000080"/>
    </w:rPr>
  </w:style>
  <w:style w:type="paragraph" w:customStyle="1" w:styleId="1">
    <w:name w:val="Стиль1"/>
    <w:basedOn w:val="a"/>
    <w:uiPriority w:val="99"/>
    <w:rsid w:val="008925DA"/>
    <w:pPr>
      <w:numPr>
        <w:numId w:val="6"/>
      </w:numPr>
      <w:tabs>
        <w:tab w:val="left" w:pos="1620"/>
      </w:tabs>
      <w:spacing w:before="360" w:after="360"/>
      <w:ind w:left="1620" w:hanging="900"/>
    </w:pPr>
    <w:rPr>
      <w:b/>
      <w:bCs/>
      <w:i/>
      <w:iCs/>
      <w:szCs w:val="20"/>
    </w:rPr>
  </w:style>
  <w:style w:type="paragraph" w:styleId="a8">
    <w:name w:val="Balloon Text"/>
    <w:basedOn w:val="a"/>
    <w:link w:val="a9"/>
    <w:uiPriority w:val="99"/>
    <w:semiHidden/>
    <w:rsid w:val="00C94713"/>
    <w:rPr>
      <w:rFonts w:ascii="Tahoma" w:hAnsi="Tahoma" w:cs="Tahoma"/>
      <w:sz w:val="16"/>
      <w:szCs w:val="16"/>
    </w:rPr>
  </w:style>
  <w:style w:type="character" w:customStyle="1" w:styleId="a9">
    <w:name w:val="Текст выноски Знак"/>
    <w:basedOn w:val="a0"/>
    <w:link w:val="a8"/>
    <w:uiPriority w:val="99"/>
    <w:semiHidden/>
    <w:locked/>
    <w:rsid w:val="00546608"/>
    <w:rPr>
      <w:rFonts w:ascii="Tahoma" w:hAnsi="Tahoma" w:cs="Tahoma"/>
      <w:sz w:val="16"/>
      <w:szCs w:val="16"/>
      <w:lang w:eastAsia="ar-SA" w:bidi="ar-SA"/>
    </w:rPr>
  </w:style>
  <w:style w:type="paragraph" w:styleId="aa">
    <w:name w:val="Body Text"/>
    <w:basedOn w:val="a"/>
    <w:link w:val="ab"/>
    <w:uiPriority w:val="99"/>
    <w:semiHidden/>
    <w:rsid w:val="00F3548F"/>
    <w:pPr>
      <w:spacing w:after="120"/>
    </w:pPr>
  </w:style>
  <w:style w:type="character" w:customStyle="1" w:styleId="ab">
    <w:name w:val="Основной текст Знак"/>
    <w:basedOn w:val="a0"/>
    <w:link w:val="aa"/>
    <w:uiPriority w:val="99"/>
    <w:semiHidden/>
    <w:locked/>
    <w:rsid w:val="00F3548F"/>
    <w:rPr>
      <w:rFonts w:cs="Times New Roman"/>
      <w:sz w:val="24"/>
      <w:szCs w:val="24"/>
      <w:lang w:eastAsia="ar-SA" w:bidi="ar-SA"/>
    </w:rPr>
  </w:style>
  <w:style w:type="paragraph" w:styleId="21">
    <w:name w:val="Body Text 2"/>
    <w:basedOn w:val="a"/>
    <w:link w:val="22"/>
    <w:uiPriority w:val="99"/>
    <w:semiHidden/>
    <w:rsid w:val="00F3548F"/>
    <w:pPr>
      <w:spacing w:after="120" w:line="480" w:lineRule="auto"/>
    </w:pPr>
  </w:style>
  <w:style w:type="character" w:customStyle="1" w:styleId="22">
    <w:name w:val="Основной текст 2 Знак"/>
    <w:basedOn w:val="a0"/>
    <w:link w:val="21"/>
    <w:uiPriority w:val="99"/>
    <w:semiHidden/>
    <w:locked/>
    <w:rsid w:val="00F3548F"/>
    <w:rPr>
      <w:rFonts w:cs="Times New Roman"/>
      <w:sz w:val="24"/>
      <w:szCs w:val="24"/>
      <w:lang w:eastAsia="ar-SA" w:bidi="ar-SA"/>
    </w:rPr>
  </w:style>
  <w:style w:type="paragraph" w:styleId="ac">
    <w:name w:val="Title"/>
    <w:basedOn w:val="a"/>
    <w:link w:val="ad"/>
    <w:uiPriority w:val="99"/>
    <w:qFormat/>
    <w:rsid w:val="00F3548F"/>
    <w:pPr>
      <w:suppressAutoHyphens w:val="0"/>
      <w:jc w:val="center"/>
    </w:pPr>
    <w:rPr>
      <w:sz w:val="32"/>
      <w:szCs w:val="20"/>
      <w:lang w:eastAsia="ru-RU"/>
    </w:rPr>
  </w:style>
  <w:style w:type="character" w:customStyle="1" w:styleId="ad">
    <w:name w:val="Название Знак"/>
    <w:basedOn w:val="a0"/>
    <w:link w:val="ac"/>
    <w:uiPriority w:val="99"/>
    <w:locked/>
    <w:rsid w:val="00F3548F"/>
    <w:rPr>
      <w:rFonts w:cs="Times New Roman"/>
      <w:sz w:val="32"/>
    </w:rPr>
  </w:style>
  <w:style w:type="paragraph" w:styleId="ae">
    <w:name w:val="Subtitle"/>
    <w:basedOn w:val="a"/>
    <w:link w:val="af"/>
    <w:uiPriority w:val="99"/>
    <w:qFormat/>
    <w:rsid w:val="00F3548F"/>
    <w:pPr>
      <w:suppressAutoHyphens w:val="0"/>
      <w:jc w:val="center"/>
    </w:pPr>
    <w:rPr>
      <w:sz w:val="36"/>
      <w:szCs w:val="20"/>
      <w:lang w:eastAsia="ru-RU"/>
    </w:rPr>
  </w:style>
  <w:style w:type="character" w:customStyle="1" w:styleId="af">
    <w:name w:val="Подзаголовок Знак"/>
    <w:basedOn w:val="a0"/>
    <w:link w:val="ae"/>
    <w:uiPriority w:val="99"/>
    <w:locked/>
    <w:rsid w:val="00F3548F"/>
    <w:rPr>
      <w:rFonts w:cs="Times New Roman"/>
      <w:sz w:val="36"/>
    </w:rPr>
  </w:style>
</w:styles>
</file>

<file path=word/webSettings.xml><?xml version="1.0" encoding="utf-8"?>
<w:webSettings xmlns:r="http://schemas.openxmlformats.org/officeDocument/2006/relationships" xmlns:w="http://schemas.openxmlformats.org/wordprocessingml/2006/main">
  <w:divs>
    <w:div w:id="1969122303">
      <w:marLeft w:val="0"/>
      <w:marRight w:val="0"/>
      <w:marTop w:val="0"/>
      <w:marBottom w:val="0"/>
      <w:divBdr>
        <w:top w:val="none" w:sz="0" w:space="0" w:color="auto"/>
        <w:left w:val="none" w:sz="0" w:space="0" w:color="auto"/>
        <w:bottom w:val="none" w:sz="0" w:space="0" w:color="auto"/>
        <w:right w:val="none" w:sz="0" w:space="0" w:color="auto"/>
      </w:divBdr>
    </w:div>
    <w:div w:id="1969122304">
      <w:marLeft w:val="0"/>
      <w:marRight w:val="0"/>
      <w:marTop w:val="0"/>
      <w:marBottom w:val="0"/>
      <w:divBdr>
        <w:top w:val="none" w:sz="0" w:space="0" w:color="auto"/>
        <w:left w:val="none" w:sz="0" w:space="0" w:color="auto"/>
        <w:bottom w:val="none" w:sz="0" w:space="0" w:color="auto"/>
        <w:right w:val="none" w:sz="0" w:space="0" w:color="auto"/>
      </w:divBdr>
    </w:div>
    <w:div w:id="1969122305">
      <w:marLeft w:val="0"/>
      <w:marRight w:val="0"/>
      <w:marTop w:val="0"/>
      <w:marBottom w:val="0"/>
      <w:divBdr>
        <w:top w:val="none" w:sz="0" w:space="0" w:color="auto"/>
        <w:left w:val="none" w:sz="0" w:space="0" w:color="auto"/>
        <w:bottom w:val="none" w:sz="0" w:space="0" w:color="auto"/>
        <w:right w:val="none" w:sz="0" w:space="0" w:color="auto"/>
      </w:divBdr>
    </w:div>
    <w:div w:id="1969122306">
      <w:marLeft w:val="0"/>
      <w:marRight w:val="0"/>
      <w:marTop w:val="0"/>
      <w:marBottom w:val="0"/>
      <w:divBdr>
        <w:top w:val="none" w:sz="0" w:space="0" w:color="auto"/>
        <w:left w:val="none" w:sz="0" w:space="0" w:color="auto"/>
        <w:bottom w:val="none" w:sz="0" w:space="0" w:color="auto"/>
        <w:right w:val="none" w:sz="0" w:space="0" w:color="auto"/>
      </w:divBdr>
    </w:div>
    <w:div w:id="1969122307">
      <w:marLeft w:val="0"/>
      <w:marRight w:val="0"/>
      <w:marTop w:val="0"/>
      <w:marBottom w:val="0"/>
      <w:divBdr>
        <w:top w:val="none" w:sz="0" w:space="0" w:color="auto"/>
        <w:left w:val="none" w:sz="0" w:space="0" w:color="auto"/>
        <w:bottom w:val="none" w:sz="0" w:space="0" w:color="auto"/>
        <w:right w:val="none" w:sz="0" w:space="0" w:color="auto"/>
      </w:divBdr>
    </w:div>
    <w:div w:id="19767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53BDB24FCE2FDA819BC39D929B3A8CA5B96C997BE4BB28188BA88EAB7578BB64404DCEEE4C2857gAuBF" TargetMode="External"/><Relationship Id="rId18" Type="http://schemas.openxmlformats.org/officeDocument/2006/relationships/hyperlink" Target="consultantplus://offline/ref=9B53BDB24FCE2FDA819BC39D929B3A8CA6B16E997AE4BB28188BA88EAB7578BB64404DCEEE4C2055gAuFF" TargetMode="External"/><Relationship Id="rId26" Type="http://schemas.openxmlformats.org/officeDocument/2006/relationships/hyperlink" Target="consultantplus://offline/ref=9B53BDB24FCE2FDA819BC39D929B3A8CA5B96C997BE4BB28188BA88EAB7578BB64404DCEEE4C2655gAu7F" TargetMode="External"/><Relationship Id="rId39" Type="http://schemas.openxmlformats.org/officeDocument/2006/relationships/hyperlink" Target="consultantplus://offline/ref=C53521FA80F21CDA7536C24F01A283A2A2D4CB5670A0F9E3CDE8F48BFA54C746407C574B771A44B6O461F" TargetMode="External"/><Relationship Id="rId21" Type="http://schemas.openxmlformats.org/officeDocument/2006/relationships/hyperlink" Target="consultantplus://offline/ref=9B53BDB24FCE2FDA819BC39D929B3A8CA5B96C997BE4BB28188BA88EAB7578BB64404DCBEAg4u4F" TargetMode="External"/><Relationship Id="rId34" Type="http://schemas.openxmlformats.org/officeDocument/2006/relationships/hyperlink" Target="consultantplus://offline/ref=C53521FA80F21CDA7536C24F01A283A2A2D4CB5670A0F9E3CDE8F48BFA54C746407C574B771A4BB2O465F" TargetMode="External"/><Relationship Id="rId42" Type="http://schemas.openxmlformats.org/officeDocument/2006/relationships/hyperlink" Target="consultantplus://offline/main?base=LAW;n=122790;fld=134;dst=253" TargetMode="External"/><Relationship Id="rId47" Type="http://schemas.openxmlformats.org/officeDocument/2006/relationships/hyperlink" Target="consultantplus://offline/main?base=LAW;n=112001;fld=134;dst=100771" TargetMode="External"/><Relationship Id="rId50" Type="http://schemas.openxmlformats.org/officeDocument/2006/relationships/hyperlink" Target="consultantplus://offline/main?base=LAW;n=112001;fld=134;dst=212" TargetMode="External"/><Relationship Id="rId55" Type="http://schemas.openxmlformats.org/officeDocument/2006/relationships/theme" Target="theme/theme1.xml"/><Relationship Id="rId7" Type="http://schemas.openxmlformats.org/officeDocument/2006/relationships/hyperlink" Target="mailto:aspdem@adm.kaluga.ru" TargetMode="External"/><Relationship Id="rId12" Type="http://schemas.openxmlformats.org/officeDocument/2006/relationships/hyperlink" Target="consultantplus://offline/ref=9B53BDB24FCE2FDA819BC39D929B3A8CA5B96C997BE4BB28188BA88EAB7578BB64404DCEEE4C2857gAu9F" TargetMode="External"/><Relationship Id="rId17" Type="http://schemas.openxmlformats.org/officeDocument/2006/relationships/hyperlink" Target="consultantplus://offline/ref=9B53BDB24FCE2FDA819BC39D929B3A8CA6B06C9F7FEDBB28188BA88EAB7578BB64404DCEEE4C2051gAuCF" TargetMode="External"/><Relationship Id="rId25" Type="http://schemas.openxmlformats.org/officeDocument/2006/relationships/hyperlink" Target="consultantplus://offline/ref=9B53BDB24FCE2FDA819BC39D929B3A8CA5B96C997BE4BB28188BA88EAB7578BB64404DCEED4Dg2u2F" TargetMode="External"/><Relationship Id="rId33" Type="http://schemas.openxmlformats.org/officeDocument/2006/relationships/hyperlink" Target="consultantplus://offline/ref=C53521FA80F21CDA7536C24F01A283A2A2D4CB5670A0F9E3CDE8F48BFA54C746407C574B771A4BB0O460F" TargetMode="External"/><Relationship Id="rId38" Type="http://schemas.openxmlformats.org/officeDocument/2006/relationships/hyperlink" Target="consultantplus://offline/ref=C53521FA80F21CDA7536C24F01A283A2A2D4CB5670A0F9E3CDE8F48BFA54C746407C574C76O163F" TargetMode="External"/><Relationship Id="rId46" Type="http://schemas.openxmlformats.org/officeDocument/2006/relationships/hyperlink" Target="consultantplus://offline/main?base=LAW;n=112001;fld=134;dst=100765" TargetMode="External"/><Relationship Id="rId2" Type="http://schemas.openxmlformats.org/officeDocument/2006/relationships/styles" Target="styles.xml"/><Relationship Id="rId16" Type="http://schemas.openxmlformats.org/officeDocument/2006/relationships/hyperlink" Target="consultantplus://offline/ref=9B53BDB24FCE2FDA819BC39D929B3A8CA5B96D9D79E9BB28188BA88EAB7578BB64404DCEEE4C2352gAuAF" TargetMode="External"/><Relationship Id="rId20" Type="http://schemas.openxmlformats.org/officeDocument/2006/relationships/hyperlink" Target="consultantplus://offline/ref=9B53BDB24FCE2FDA819BC39D929B3A8CA6B1649F7DE9BB28188BA88EAB7578BB64404DCEEE4C2056gAuEF" TargetMode="External"/><Relationship Id="rId29" Type="http://schemas.openxmlformats.org/officeDocument/2006/relationships/hyperlink" Target="consultantplus://offline/ref=D8BFAE117E2C745FE80673AFB88CC7607DD0BC3E7EDAA2BA30E038292C460075990596D6ADA6EB96nA1AF" TargetMode="External"/><Relationship Id="rId41" Type="http://schemas.openxmlformats.org/officeDocument/2006/relationships/hyperlink" Target="consultantplus://offline/ref=C53521FA80F21CDA7536C24F01A283A2A2D4CB577FAFF9E3CDE8F48BFAO564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7AF6FD6884CB80C490AA514547517B56FB88AA596E9651ADCFE498022E496DE2FC207F4E7FEi7h3F" TargetMode="External"/><Relationship Id="rId11" Type="http://schemas.openxmlformats.org/officeDocument/2006/relationships/hyperlink" Target="consultantplus://offline/ref=9B53BDB24FCE2FDA819BC39D929B3A8CA5B96C997BE4BB28188BA88EAB7578BB64404DCEEE4C2857gAuBF" TargetMode="External"/><Relationship Id="rId24" Type="http://schemas.openxmlformats.org/officeDocument/2006/relationships/hyperlink" Target="consultantplus://offline/ref=9B53BDB24FCE2FDA819BC39D929B3A8CA5B96C997BE4BB28188BA88EAB7578BB64404DCEEE4D2457gAuDF" TargetMode="External"/><Relationship Id="rId32" Type="http://schemas.openxmlformats.org/officeDocument/2006/relationships/hyperlink" Target="consultantplus://offline/ref=D8BFAE117E2C745FE80673AFB88CC7607DD0BC3E7EDAA2BA30E038292C460075990596D6ABA6nE11F" TargetMode="External"/><Relationship Id="rId37" Type="http://schemas.openxmlformats.org/officeDocument/2006/relationships/hyperlink" Target="consultantplus://offline/ref=C53521FA80F21CDA7536C24F01A283A2A2D4CB5670A0F9E3CDE8F48BFA54C746407C574B7519O46AF" TargetMode="External"/><Relationship Id="rId40" Type="http://schemas.openxmlformats.org/officeDocument/2006/relationships/hyperlink" Target="consultantplus://offline/ref=C53521FA80F21CDA7536C24F01A283A2A2D4CB5670A0F9E3CDE8F48BFA54C746407C574B7213O46AF" TargetMode="External"/><Relationship Id="rId45" Type="http://schemas.openxmlformats.org/officeDocument/2006/relationships/hyperlink" Target="consultantplus://offline/ref=C8245627E79241B93D5AB77ACFE48FF1EC449268323C64C04480A4663BB39FAC35C7B6538FDAFBWDCAH" TargetMode="External"/><Relationship Id="rId53" Type="http://schemas.openxmlformats.org/officeDocument/2006/relationships/hyperlink" Target="mailto:aspdem@adm.kaluga.ru" TargetMode="External"/><Relationship Id="rId5" Type="http://schemas.openxmlformats.org/officeDocument/2006/relationships/image" Target="media/image1.jpeg"/><Relationship Id="rId15" Type="http://schemas.openxmlformats.org/officeDocument/2006/relationships/hyperlink" Target="consultantplus://offline/ref=9B53BDB24FCE2FDA819BC39D929B3A8CA5B96C9A7BEEBB28188BA88EAB7578BB64404DCCE74Eg2u8F" TargetMode="External"/><Relationship Id="rId23" Type="http://schemas.openxmlformats.org/officeDocument/2006/relationships/hyperlink" Target="consultantplus://offline/ref=9B53BDB24FCE2FDA819BC39D929B3A8CA5B96C997BE4BB28188BA88EAB7578BB64404DCAEEg4uCF" TargetMode="External"/><Relationship Id="rId28" Type="http://schemas.openxmlformats.org/officeDocument/2006/relationships/hyperlink" Target="consultantplus://offline/ref=D8BFAE117E2C745FE80673AFB88CC7607DD0BC3E7EDAA2BA30E038292C460075990596D6ADA6EB96nA18F" TargetMode="External"/><Relationship Id="rId36" Type="http://schemas.openxmlformats.org/officeDocument/2006/relationships/hyperlink" Target="consultantplus://offline/ref=C53521FA80F21CDA7536C24F01A283A2A2D4CB5670A0F9E3CDE8F48BFA54C746407C574871O162F" TargetMode="External"/><Relationship Id="rId49" Type="http://schemas.openxmlformats.org/officeDocument/2006/relationships/hyperlink" Target="consultantplus://offline/main?base=LAW;n=112001;fld=134;dst=101403" TargetMode="External"/><Relationship Id="rId10" Type="http://schemas.openxmlformats.org/officeDocument/2006/relationships/hyperlink" Target="https://admspasdem.ru/" TargetMode="External"/><Relationship Id="rId19" Type="http://schemas.openxmlformats.org/officeDocument/2006/relationships/hyperlink" Target="consultantplus://offline/ref=9B53BDB24FCE2FDA819BC39D929B3A8CA5B96C997BE4BB28188BA88EAB7578BB64404DCEEE4D205EgAuEF" TargetMode="External"/><Relationship Id="rId31" Type="http://schemas.openxmlformats.org/officeDocument/2006/relationships/hyperlink" Target="consultantplus://offline/ref=D8BFAE117E2C745FE80673AFB88CC7607DD0BC3878D3A2BA30E038292C460075990596D6ADA6E193nA14F" TargetMode="External"/><Relationship Id="rId44" Type="http://schemas.openxmlformats.org/officeDocument/2006/relationships/hyperlink" Target="consultantplus://offline/main?base=LAW;n=122790;fld=134;dst=264" TargetMode="External"/><Relationship Id="rId52" Type="http://schemas.openxmlformats.org/officeDocument/2006/relationships/hyperlink" Target="consultantplus://offline/main?base=RLAW037;n=44046;fld=134;dst=100172" TargetMode="External"/><Relationship Id="rId4" Type="http://schemas.openxmlformats.org/officeDocument/2006/relationships/webSettings" Target="webSettings.xml"/><Relationship Id="rId9" Type="http://schemas.openxmlformats.org/officeDocument/2006/relationships/hyperlink" Target="mailto:aspdem@adm.kaluga.ru" TargetMode="External"/><Relationship Id="rId14" Type="http://schemas.openxmlformats.org/officeDocument/2006/relationships/hyperlink" Target="consultantplus://offline/ref=9B53BDB24FCE2FDA819BC39D929B3A8CA5B96C997BE4BB28188BA88EAB7578BB64404DCEEE4C2857gAu9F" TargetMode="External"/><Relationship Id="rId22" Type="http://schemas.openxmlformats.org/officeDocument/2006/relationships/hyperlink" Target="consultantplus://offline/ref=9B53BDB24FCE2FDA819BC39D929B3A8CA5B96C997BE4BB28188BA88EAB7578BB64404DCEEE4D205EgAuEF" TargetMode="External"/><Relationship Id="rId27" Type="http://schemas.openxmlformats.org/officeDocument/2006/relationships/hyperlink" Target="consultantplus://offline/ref=9B53BDB24FCE2FDA819BC39D929B3A8CA5B96D9375EEBB28188BA88EAB7578BB64404DCEEE4C2355gAuAF" TargetMode="External"/><Relationship Id="rId30" Type="http://schemas.openxmlformats.org/officeDocument/2006/relationships/hyperlink" Target="consultantplus://offline/ref=D8BFAE117E2C745FE80673AFB88CC7607ED1BB3471D7A2BA30E038292C460075990596D6ADA6E394nA19F" TargetMode="External"/><Relationship Id="rId35" Type="http://schemas.openxmlformats.org/officeDocument/2006/relationships/hyperlink" Target="consultantplus://offline/ref=C53521FA80F21CDA7536C24F01A283A2A2D4CB5670A0F9E3CDE8F48BFA54C746407C574872O168F" TargetMode="External"/><Relationship Id="rId43" Type="http://schemas.openxmlformats.org/officeDocument/2006/relationships/hyperlink" Target="consultantplus://offline/main?base=LAW;n=122790;fld=134;dst=254" TargetMode="External"/><Relationship Id="rId48" Type="http://schemas.openxmlformats.org/officeDocument/2006/relationships/hyperlink" Target="consultantplus://offline/main?base=LAW;n=112001;fld=134;dst=100773" TargetMode="External"/><Relationship Id="rId8" Type="http://schemas.openxmlformats.org/officeDocument/2006/relationships/hyperlink" Target="mailto:aspdem@adm.kaluga.ru" TargetMode="External"/><Relationship Id="rId51" Type="http://schemas.openxmlformats.org/officeDocument/2006/relationships/hyperlink" Target="consultantplus://offline/main?base=LAW;n=90213;fld=134;dst=10002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19</Pages>
  <Words>5956</Words>
  <Characters>55035</Characters>
  <Application>Microsoft Office Word</Application>
  <DocSecurity>0</DocSecurity>
  <Lines>458</Lines>
  <Paragraphs>121</Paragraphs>
  <ScaleCrop>false</ScaleCrop>
  <HeadingPairs>
    <vt:vector size="2" baseType="variant">
      <vt:variant>
        <vt:lpstr>Название</vt:lpstr>
      </vt:variant>
      <vt:variant>
        <vt:i4>1</vt:i4>
      </vt:variant>
    </vt:vector>
  </HeadingPairs>
  <TitlesOfParts>
    <vt:vector size="1" baseType="lpstr">
      <vt:lpstr>ПРОЕКТ УТВЕРЖДЕН:</vt:lpstr>
    </vt:vector>
  </TitlesOfParts>
  <Company>архитектура</Company>
  <LinksUpToDate>false</LinksUpToDate>
  <CharactersWithSpaces>60870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УТВЕРЖДЕН:</dc:title>
  <dc:creator>игорь</dc:creator>
  <cp:lastModifiedBy>Vitalii</cp:lastModifiedBy>
  <cp:revision>9</cp:revision>
  <cp:lastPrinted>2016-05-04T07:16:00Z</cp:lastPrinted>
  <dcterms:created xsi:type="dcterms:W3CDTF">2017-03-01T06:24:00Z</dcterms:created>
  <dcterms:modified xsi:type="dcterms:W3CDTF">2017-08-29T12:49:00Z</dcterms:modified>
</cp:coreProperties>
</file>